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A42C" w14:textId="77777777" w:rsidR="00876C7C" w:rsidRPr="007611E4" w:rsidRDefault="00876C7C" w:rsidP="00AB1922">
      <w:pPr>
        <w:spacing w:after="0" w:line="240" w:lineRule="auto"/>
        <w:jc w:val="both"/>
        <w:rPr>
          <w:rFonts w:ascii="Arial Black" w:eastAsia="Times New Roman" w:hAnsi="Arial Black" w:cs="Calibri"/>
          <w:sz w:val="32"/>
          <w:szCs w:val="32"/>
          <w:lang w:eastAsia="fr-FR"/>
        </w:rPr>
      </w:pPr>
      <w:r w:rsidRPr="007611E4">
        <w:rPr>
          <w:rFonts w:ascii="Arial Black" w:eastAsia="Times New Roman" w:hAnsi="Arial Black" w:cs="Calibri"/>
          <w:sz w:val="32"/>
          <w:szCs w:val="32"/>
          <w:lang w:eastAsia="fr-FR"/>
        </w:rPr>
        <w:t>Bonjour</w:t>
      </w:r>
    </w:p>
    <w:p w14:paraId="03FC0CA5" w14:textId="32963277" w:rsidR="00876C7C" w:rsidRDefault="00876C7C" w:rsidP="00AB1922">
      <w:pPr>
        <w:spacing w:after="0" w:line="240" w:lineRule="auto"/>
        <w:jc w:val="both"/>
        <w:rPr>
          <w:rFonts w:ascii="Arial Black" w:eastAsia="Times New Roman" w:hAnsi="Arial Black" w:cs="Calibri"/>
          <w:sz w:val="32"/>
          <w:szCs w:val="32"/>
          <w:lang w:eastAsia="fr-FR"/>
        </w:rPr>
      </w:pPr>
      <w:r w:rsidRPr="007611E4">
        <w:rPr>
          <w:rFonts w:ascii="Arial Black" w:eastAsia="Times New Roman" w:hAnsi="Arial Black" w:cs="Calibri"/>
          <w:sz w:val="32"/>
          <w:szCs w:val="32"/>
          <w:lang w:eastAsia="fr-FR"/>
        </w:rPr>
        <w:t xml:space="preserve">Veuillez trouver ci-dessous le mensuel d’information du centre régional </w:t>
      </w:r>
      <w:r w:rsidR="00124BEC" w:rsidRPr="007611E4">
        <w:rPr>
          <w:rFonts w:ascii="Arial Black" w:eastAsia="Times New Roman" w:hAnsi="Arial Black" w:cs="Calibri"/>
          <w:sz w:val="32"/>
          <w:szCs w:val="32"/>
          <w:lang w:eastAsia="fr-FR"/>
        </w:rPr>
        <w:t>de</w:t>
      </w:r>
      <w:r w:rsidRPr="007611E4">
        <w:rPr>
          <w:rFonts w:ascii="Arial Black" w:eastAsia="Times New Roman" w:hAnsi="Arial Black" w:cs="Calibri"/>
          <w:sz w:val="32"/>
          <w:szCs w:val="32"/>
          <w:lang w:eastAsia="fr-FR"/>
        </w:rPr>
        <w:t xml:space="preserve"> Bordeaux, </w:t>
      </w:r>
      <w:r w:rsidR="000E523B" w:rsidRPr="007611E4">
        <w:rPr>
          <w:rFonts w:ascii="Arial Black" w:eastAsia="Times New Roman" w:hAnsi="Arial Black" w:cs="Calibri"/>
          <w:sz w:val="32"/>
          <w:szCs w:val="32"/>
          <w:lang w:eastAsia="fr-FR"/>
        </w:rPr>
        <w:t xml:space="preserve">regroupant les activités ponctuelles proposées par </w:t>
      </w:r>
      <w:r w:rsidR="00865000" w:rsidRPr="007611E4">
        <w:rPr>
          <w:rFonts w:ascii="Arial Black" w:eastAsia="Times New Roman" w:hAnsi="Arial Black" w:cs="Calibri"/>
          <w:sz w:val="32"/>
          <w:szCs w:val="32"/>
          <w:lang w:eastAsia="fr-FR"/>
        </w:rPr>
        <w:t>chacun de ses</w:t>
      </w:r>
      <w:r w:rsidR="000E523B" w:rsidRPr="007611E4">
        <w:rPr>
          <w:rFonts w:ascii="Arial Black" w:eastAsia="Times New Roman" w:hAnsi="Arial Black" w:cs="Calibri"/>
          <w:sz w:val="32"/>
          <w:szCs w:val="32"/>
          <w:lang w:eastAsia="fr-FR"/>
        </w:rPr>
        <w:t xml:space="preserve"> pôle</w:t>
      </w:r>
      <w:r w:rsidR="00865000" w:rsidRPr="007611E4">
        <w:rPr>
          <w:rFonts w:ascii="Arial Black" w:eastAsia="Times New Roman" w:hAnsi="Arial Black" w:cs="Calibri"/>
          <w:sz w:val="32"/>
          <w:szCs w:val="32"/>
          <w:lang w:eastAsia="fr-FR"/>
        </w:rPr>
        <w:t>s</w:t>
      </w:r>
      <w:r w:rsidR="000E523B" w:rsidRPr="007611E4">
        <w:rPr>
          <w:rFonts w:ascii="Arial Black" w:eastAsia="Times New Roman" w:hAnsi="Arial Black" w:cs="Calibri"/>
          <w:sz w:val="32"/>
          <w:szCs w:val="32"/>
          <w:lang w:eastAsia="fr-FR"/>
        </w:rPr>
        <w:t xml:space="preserve"> en</w:t>
      </w:r>
      <w:r w:rsidR="00440AE0">
        <w:rPr>
          <w:rFonts w:ascii="Arial Black" w:eastAsia="Times New Roman" w:hAnsi="Arial Black" w:cs="Calibri"/>
          <w:sz w:val="32"/>
          <w:szCs w:val="32"/>
          <w:lang w:eastAsia="fr-FR"/>
        </w:rPr>
        <w:t> </w:t>
      </w:r>
      <w:r w:rsidR="00B53536">
        <w:rPr>
          <w:rFonts w:ascii="Arial Black" w:eastAsia="Times New Roman" w:hAnsi="Arial Black" w:cs="Calibri"/>
          <w:sz w:val="32"/>
          <w:szCs w:val="32"/>
          <w:lang w:eastAsia="fr-FR"/>
        </w:rPr>
        <w:t>avril</w:t>
      </w:r>
      <w:r w:rsidR="00440AE0">
        <w:rPr>
          <w:rFonts w:ascii="Arial Black" w:eastAsia="Times New Roman" w:hAnsi="Arial Black" w:cs="Calibri"/>
          <w:sz w:val="32"/>
          <w:szCs w:val="32"/>
          <w:lang w:eastAsia="fr-FR"/>
        </w:rPr>
        <w:t xml:space="preserve"> </w:t>
      </w:r>
      <w:r w:rsidR="00B53536">
        <w:rPr>
          <w:rFonts w:ascii="Arial Black" w:eastAsia="Times New Roman" w:hAnsi="Arial Black" w:cs="Calibri"/>
          <w:sz w:val="32"/>
          <w:szCs w:val="32"/>
          <w:lang w:eastAsia="fr-FR"/>
        </w:rPr>
        <w:t>2025</w:t>
      </w:r>
      <w:r w:rsidRPr="007611E4">
        <w:rPr>
          <w:rFonts w:ascii="Arial Black" w:eastAsia="Times New Roman" w:hAnsi="Arial Black" w:cs="Calibri"/>
          <w:sz w:val="32"/>
          <w:szCs w:val="32"/>
          <w:lang w:eastAsia="fr-FR"/>
        </w:rPr>
        <w:t>.</w:t>
      </w:r>
    </w:p>
    <w:p w14:paraId="791C96C9" w14:textId="1C64A222" w:rsidR="006D3663" w:rsidRDefault="006D3663" w:rsidP="00AB1922">
      <w:pPr>
        <w:spacing w:after="0" w:line="240" w:lineRule="auto"/>
        <w:jc w:val="both"/>
        <w:rPr>
          <w:rFonts w:ascii="Arial Black" w:eastAsia="Times New Roman" w:hAnsi="Arial Black" w:cs="Calibri"/>
          <w:sz w:val="32"/>
          <w:szCs w:val="32"/>
          <w:lang w:eastAsia="fr-FR"/>
        </w:rPr>
      </w:pPr>
      <w:r>
        <w:rPr>
          <w:rFonts w:ascii="Arial Black" w:eastAsia="Times New Roman" w:hAnsi="Arial Black" w:cs="Calibri"/>
          <w:sz w:val="32"/>
          <w:szCs w:val="32"/>
          <w:lang w:eastAsia="fr-FR"/>
        </w:rPr>
        <w:t xml:space="preserve">Vous pouvez également le retrouver sur la page extranet </w:t>
      </w:r>
      <w:hyperlink r:id="rId8" w:history="1">
        <w:r w:rsidR="003B26DB" w:rsidRPr="00AD4089">
          <w:rPr>
            <w:rStyle w:val="Lienhypertexte"/>
            <w:rFonts w:ascii="Arial Black" w:eastAsia="Times New Roman" w:hAnsi="Arial Black" w:cs="Calibri"/>
            <w:sz w:val="32"/>
            <w:szCs w:val="32"/>
            <w:lang w:eastAsia="fr-FR"/>
          </w:rPr>
          <w:t>https://www.unadev.com/centre/centre-regional-nouvelle-aquitaine-de-bordeaux/</w:t>
        </w:r>
      </w:hyperlink>
      <w:r w:rsidR="003B26DB">
        <w:rPr>
          <w:rFonts w:ascii="Arial Black" w:eastAsia="Times New Roman" w:hAnsi="Arial Black" w:cs="Calibri"/>
          <w:sz w:val="32"/>
          <w:szCs w:val="32"/>
          <w:lang w:eastAsia="fr-FR"/>
        </w:rPr>
        <w:t>.</w:t>
      </w:r>
    </w:p>
    <w:p w14:paraId="1E9A28A7" w14:textId="4210737E" w:rsidR="00ED3B51" w:rsidRDefault="00ED3B51" w:rsidP="00AB1922">
      <w:pPr>
        <w:spacing w:after="0" w:line="240" w:lineRule="auto"/>
        <w:rPr>
          <w:rFonts w:eastAsiaTheme="minorHAnsi"/>
          <w:sz w:val="24"/>
          <w:szCs w:val="24"/>
        </w:rPr>
      </w:pPr>
    </w:p>
    <w:p w14:paraId="1B1644C5" w14:textId="77777777" w:rsidR="00ED3B51" w:rsidRDefault="00ED3B51" w:rsidP="00AB1922">
      <w:pPr>
        <w:spacing w:after="0" w:line="240" w:lineRule="auto"/>
        <w:rPr>
          <w:rFonts w:ascii="Arial Black" w:hAnsi="Arial Black"/>
          <w:i/>
          <w:iCs/>
          <w:sz w:val="32"/>
          <w:szCs w:val="32"/>
        </w:rPr>
      </w:pPr>
      <w:r>
        <w:rPr>
          <w:rFonts w:ascii="Arial Black" w:hAnsi="Arial Black"/>
          <w:i/>
          <w:iCs/>
          <w:sz w:val="32"/>
          <w:szCs w:val="32"/>
        </w:rPr>
        <w:t xml:space="preserve">Renseignements à l’accueil du </w:t>
      </w:r>
      <w:r>
        <w:rPr>
          <w:rFonts w:ascii="Arial Black" w:hAnsi="Arial Black"/>
          <w:sz w:val="32"/>
          <w:szCs w:val="32"/>
          <w:lang w:eastAsia="fr-FR"/>
        </w:rPr>
        <w:t xml:space="preserve">Centre : </w:t>
      </w:r>
      <w:hyperlink r:id="rId9" w:history="1">
        <w:r>
          <w:rPr>
            <w:rStyle w:val="Lienhypertexte"/>
            <w:rFonts w:ascii="Arial Black" w:hAnsi="Arial Black"/>
            <w:sz w:val="32"/>
            <w:szCs w:val="32"/>
            <w:lang w:eastAsia="fr-FR"/>
          </w:rPr>
          <w:t>nouvelle.aquitaine.bordeaux@unadev.com</w:t>
        </w:r>
      </w:hyperlink>
      <w:r>
        <w:rPr>
          <w:rFonts w:ascii="Arial Black" w:hAnsi="Arial Black"/>
          <w:sz w:val="32"/>
          <w:szCs w:val="32"/>
          <w:lang w:eastAsia="fr-FR"/>
        </w:rPr>
        <w:t xml:space="preserve"> ; </w:t>
      </w:r>
      <w:r>
        <w:rPr>
          <w:rFonts w:ascii="Arial Black" w:hAnsi="Arial Black"/>
          <w:i/>
          <w:iCs/>
          <w:sz w:val="32"/>
          <w:szCs w:val="32"/>
        </w:rPr>
        <w:t>05 24 07 14 37</w:t>
      </w:r>
    </w:p>
    <w:p w14:paraId="115932C3" w14:textId="77777777" w:rsidR="00ED3B51" w:rsidRPr="007611E4" w:rsidRDefault="00ED3B51" w:rsidP="00AB1922">
      <w:pPr>
        <w:spacing w:after="0" w:line="240" w:lineRule="auto"/>
        <w:jc w:val="both"/>
        <w:rPr>
          <w:rFonts w:ascii="Arial Black" w:eastAsia="Times New Roman" w:hAnsi="Arial Black" w:cs="Calibri"/>
          <w:sz w:val="32"/>
          <w:szCs w:val="32"/>
          <w:lang w:eastAsia="fr-FR"/>
        </w:rPr>
      </w:pPr>
    </w:p>
    <w:p w14:paraId="777DD58D" w14:textId="77777777" w:rsidR="00876C7C" w:rsidRPr="007611E4" w:rsidRDefault="00876C7C" w:rsidP="00AB1922">
      <w:pPr>
        <w:spacing w:after="0" w:line="240" w:lineRule="auto"/>
        <w:jc w:val="both"/>
        <w:rPr>
          <w:rFonts w:ascii="Arial Black" w:hAnsi="Arial Black"/>
          <w:sz w:val="32"/>
          <w:szCs w:val="32"/>
        </w:rPr>
      </w:pPr>
      <w:r w:rsidRPr="007611E4">
        <w:rPr>
          <w:rFonts w:ascii="Arial Black" w:hAnsi="Arial Black"/>
          <w:sz w:val="32"/>
          <w:szCs w:val="32"/>
        </w:rPr>
        <w:t>N’hésitez pas à vous rapprocher des membres de l’équipe pour proposer vos projets : chacun se fera un plaisir de vous accompagner dans l’étude, le montage et l’organisation de ceux-ci.</w:t>
      </w:r>
    </w:p>
    <w:p w14:paraId="31768A98" w14:textId="77777777" w:rsidR="004E0B75" w:rsidRPr="007611E4" w:rsidRDefault="004E0B75" w:rsidP="00AB1922">
      <w:pPr>
        <w:spacing w:after="0" w:line="240" w:lineRule="auto"/>
        <w:jc w:val="both"/>
        <w:rPr>
          <w:rFonts w:ascii="Arial Black" w:hAnsi="Arial Black"/>
          <w:sz w:val="32"/>
          <w:szCs w:val="32"/>
        </w:rPr>
      </w:pPr>
    </w:p>
    <w:p w14:paraId="2BAFB32D" w14:textId="77777777" w:rsidR="00876C7C" w:rsidRPr="007611E4" w:rsidRDefault="00876C7C" w:rsidP="00AB1922">
      <w:pPr>
        <w:spacing w:after="0" w:line="240" w:lineRule="auto"/>
        <w:jc w:val="center"/>
        <w:rPr>
          <w:rFonts w:ascii="Arial Black" w:eastAsia="Times New Roman" w:hAnsi="Arial Black" w:cs="Calibri"/>
          <w:i/>
          <w:sz w:val="32"/>
          <w:szCs w:val="32"/>
          <w:lang w:eastAsia="fr-FR"/>
        </w:rPr>
      </w:pPr>
      <w:r w:rsidRPr="007611E4">
        <w:rPr>
          <w:rFonts w:ascii="Arial Black" w:eastAsia="Times New Roman" w:hAnsi="Arial Black" w:cs="Calibri"/>
          <w:i/>
          <w:iCs/>
          <w:sz w:val="32"/>
          <w:szCs w:val="32"/>
          <w:u w:val="single"/>
          <w:lang w:eastAsia="fr-FR"/>
        </w:rPr>
        <w:t>SOMMAIRE</w:t>
      </w:r>
    </w:p>
    <w:bookmarkStart w:id="0" w:name="_Toc129335624" w:displacedByCustomXml="next"/>
    <w:bookmarkStart w:id="1" w:name="_Toc137216057" w:displacedByCustomXml="next"/>
    <w:bookmarkStart w:id="2" w:name="_Toc138427759" w:displacedByCustomXml="next"/>
    <w:bookmarkStart w:id="3" w:name="_Toc142559285" w:displacedByCustomXml="next"/>
    <w:bookmarkStart w:id="4" w:name="_Toc124260965" w:displacedByCustomXml="next"/>
    <w:bookmarkStart w:id="5" w:name="_Toc124260242" w:displacedByCustomXml="next"/>
    <w:bookmarkStart w:id="6" w:name="_Toc121824780" w:displacedByCustomXml="next"/>
    <w:bookmarkStart w:id="7" w:name="_Toc121824300" w:displacedByCustomXml="next"/>
    <w:bookmarkStart w:id="8" w:name="_Toc121479954" w:displacedByCustomXml="next"/>
    <w:bookmarkStart w:id="9" w:name="_Toc126846031" w:displacedByCustomXml="next"/>
    <w:bookmarkStart w:id="10" w:name="_Toc116028399" w:displacedByCustomXml="next"/>
    <w:bookmarkStart w:id="11" w:name="_Toc113614419" w:displacedByCustomXml="next"/>
    <w:bookmarkStart w:id="12" w:name="_Toc113613009" w:displacedByCustomXml="next"/>
    <w:bookmarkStart w:id="13" w:name="_Toc110003967" w:displacedByCustomXml="next"/>
    <w:bookmarkStart w:id="14" w:name="_Toc98145968" w:displacedByCustomXml="next"/>
    <w:bookmarkStart w:id="15" w:name="_Toc100326843" w:displacedByCustomXml="next"/>
    <w:bookmarkStart w:id="16" w:name="_Toc100587578" w:displacedByCustomXml="next"/>
    <w:bookmarkStart w:id="17" w:name="_Toc103156209" w:displacedByCustomXml="next"/>
    <w:bookmarkStart w:id="18" w:name="_Toc103265466" w:displacedByCustomXml="next"/>
    <w:bookmarkStart w:id="19" w:name="_Toc89871723" w:displacedByCustomXml="next"/>
    <w:bookmarkStart w:id="20" w:name="_Toc89871867" w:displacedByCustomXml="next"/>
    <w:bookmarkStart w:id="21" w:name="_Toc92793507" w:displacedByCustomXml="next"/>
    <w:bookmarkStart w:id="22" w:name="_Toc95402837" w:displacedByCustomXml="next"/>
    <w:bookmarkStart w:id="23" w:name="_Toc95481802" w:displacedByCustomXml="next"/>
    <w:bookmarkStart w:id="24" w:name="_Toc98145643" w:displacedByCustomXml="next"/>
    <w:bookmarkStart w:id="25" w:name="_Toc98145966" w:displacedByCustomXml="next"/>
    <w:bookmarkStart w:id="26" w:name="_Toc100326841" w:displacedByCustomXml="next"/>
    <w:bookmarkStart w:id="27" w:name="_Toc100587576" w:displacedByCustomXml="next"/>
    <w:bookmarkStart w:id="28" w:name="_Toc103156207" w:displacedByCustomXml="next"/>
    <w:bookmarkStart w:id="29" w:name="_Toc92793501" w:displacedByCustomXml="next"/>
    <w:bookmarkStart w:id="30" w:name="_Toc89871863" w:displacedByCustomXml="next"/>
    <w:bookmarkStart w:id="31" w:name="_Toc89871722" w:displacedByCustomXml="next"/>
    <w:bookmarkStart w:id="32" w:name="_Toc100587564" w:displacedByCustomXml="next"/>
    <w:bookmarkStart w:id="33" w:name="_Toc98145958" w:displacedByCustomXml="next"/>
    <w:bookmarkStart w:id="34" w:name="_Toc100326830" w:displacedByCustomXml="next"/>
    <w:bookmarkStart w:id="35" w:name="_Toc95402826" w:displacedByCustomXml="next"/>
    <w:bookmarkStart w:id="36" w:name="_Toc95481791" w:displacedByCustomXml="next"/>
    <w:bookmarkStart w:id="37" w:name="_Toc98145635" w:displacedByCustomXml="next"/>
    <w:bookmarkStart w:id="38" w:name="_Toc103156194" w:displacedByCustomXml="next"/>
    <w:sdt>
      <w:sdtPr>
        <w:rPr>
          <w:rFonts w:asciiTheme="minorHAnsi" w:eastAsiaTheme="minorEastAsia" w:hAnsiTheme="minorHAnsi" w:cstheme="minorBidi"/>
          <w:i w:val="0"/>
          <w:noProof w:val="0"/>
          <w:sz w:val="21"/>
          <w:szCs w:val="21"/>
          <w:lang w:eastAsia="en-US"/>
        </w:rPr>
        <w:id w:val="-799378717"/>
        <w:docPartObj>
          <w:docPartGallery w:val="Table of Contents"/>
          <w:docPartUnique/>
        </w:docPartObj>
      </w:sdtPr>
      <w:sdtEndPr>
        <w:rPr>
          <w:b/>
          <w:bCs/>
        </w:rPr>
      </w:sdtEndPr>
      <w:sdtContent>
        <w:p w14:paraId="3633C102" w14:textId="17237780" w:rsidR="00057E7A" w:rsidRPr="00057E7A" w:rsidRDefault="00AB1922">
          <w:pPr>
            <w:pStyle w:val="TM1"/>
            <w:rPr>
              <w:rFonts w:eastAsiaTheme="minorEastAsia" w:cstheme="minorBidi"/>
              <w:kern w:val="2"/>
              <w14:ligatures w14:val="standardContextual"/>
            </w:rPr>
          </w:pPr>
          <w:r w:rsidRPr="00057E7A">
            <w:fldChar w:fldCharType="begin"/>
          </w:r>
          <w:r w:rsidRPr="00057E7A">
            <w:instrText xml:space="preserve"> TOC \o "1-3" \h \z \u </w:instrText>
          </w:r>
          <w:r w:rsidRPr="00057E7A">
            <w:fldChar w:fldCharType="separate"/>
          </w:r>
          <w:hyperlink w:anchor="_Toc192686774" w:history="1">
            <w:r w:rsidR="00057E7A" w:rsidRPr="00057E7A">
              <w:rPr>
                <w:rStyle w:val="Lienhypertexte"/>
              </w:rPr>
              <w:t>PÔLE SOCIO-CULTUREL</w:t>
            </w:r>
          </w:hyperlink>
        </w:p>
        <w:p w14:paraId="7A803819" w14:textId="46AC2644" w:rsidR="00057E7A" w:rsidRPr="00057E7A" w:rsidRDefault="00057E7A">
          <w:pPr>
            <w:pStyle w:val="TM2"/>
            <w:tabs>
              <w:tab w:val="right" w:leader="dot" w:pos="9062"/>
            </w:tabs>
            <w:rPr>
              <w:rFonts w:ascii="Arial Black" w:hAnsi="Arial Black"/>
              <w:i/>
              <w:noProof/>
              <w:kern w:val="2"/>
              <w:sz w:val="24"/>
              <w:szCs w:val="24"/>
              <w:lang w:eastAsia="fr-FR"/>
              <w14:ligatures w14:val="standardContextual"/>
            </w:rPr>
          </w:pPr>
          <w:hyperlink w:anchor="_Toc192686775" w:history="1">
            <w:r w:rsidRPr="00057E7A">
              <w:rPr>
                <w:rStyle w:val="Lienhypertexte"/>
                <w:rFonts w:ascii="Arial Black" w:hAnsi="Arial Black"/>
                <w:i/>
                <w:noProof/>
                <w:sz w:val="24"/>
                <w:szCs w:val="24"/>
              </w:rPr>
              <w:t>1) Activités ponctuelles proposées par Pierre SAMBARREY</w:t>
            </w:r>
          </w:hyperlink>
        </w:p>
        <w:p w14:paraId="23F51723" w14:textId="5544E474" w:rsidR="00057E7A" w:rsidRPr="00057E7A" w:rsidRDefault="00057E7A">
          <w:pPr>
            <w:pStyle w:val="TM2"/>
            <w:tabs>
              <w:tab w:val="right" w:leader="dot" w:pos="9062"/>
            </w:tabs>
            <w:rPr>
              <w:rFonts w:ascii="Arial Black" w:hAnsi="Arial Black"/>
              <w:i/>
              <w:noProof/>
              <w:kern w:val="2"/>
              <w:sz w:val="24"/>
              <w:szCs w:val="24"/>
              <w:lang w:eastAsia="fr-FR"/>
              <w14:ligatures w14:val="standardContextual"/>
            </w:rPr>
          </w:pPr>
          <w:hyperlink w:anchor="_Toc192686776" w:history="1">
            <w:r w:rsidRPr="00057E7A">
              <w:rPr>
                <w:rStyle w:val="Lienhypertexte"/>
                <w:rFonts w:ascii="Arial Black" w:hAnsi="Arial Black"/>
                <w:i/>
                <w:noProof/>
                <w:sz w:val="24"/>
                <w:szCs w:val="24"/>
              </w:rPr>
              <w:t>2) Activités ponctuelles proposées par Ghislain VALLAT</w:t>
            </w:r>
          </w:hyperlink>
        </w:p>
        <w:p w14:paraId="0C855D87" w14:textId="4EFD299B" w:rsidR="00057E7A" w:rsidRPr="00057E7A" w:rsidRDefault="00057E7A">
          <w:pPr>
            <w:pStyle w:val="TM2"/>
            <w:tabs>
              <w:tab w:val="right" w:leader="dot" w:pos="9062"/>
            </w:tabs>
            <w:rPr>
              <w:rFonts w:ascii="Arial Black" w:hAnsi="Arial Black"/>
              <w:i/>
              <w:noProof/>
              <w:kern w:val="2"/>
              <w:sz w:val="24"/>
              <w:szCs w:val="24"/>
              <w:lang w:eastAsia="fr-FR"/>
              <w14:ligatures w14:val="standardContextual"/>
            </w:rPr>
          </w:pPr>
          <w:hyperlink w:anchor="_Toc192686777" w:history="1">
            <w:r w:rsidRPr="00057E7A">
              <w:rPr>
                <w:rStyle w:val="Lienhypertexte"/>
                <w:rFonts w:ascii="Arial Black" w:hAnsi="Arial Black"/>
                <w:i/>
                <w:noProof/>
                <w:sz w:val="24"/>
                <w:szCs w:val="24"/>
              </w:rPr>
              <w:t>3) Zoom sur une activité hebdomadaire</w:t>
            </w:r>
          </w:hyperlink>
        </w:p>
        <w:p w14:paraId="7361C647" w14:textId="6131F5A0" w:rsidR="00057E7A" w:rsidRPr="00057E7A" w:rsidRDefault="00057E7A">
          <w:pPr>
            <w:pStyle w:val="TM1"/>
            <w:rPr>
              <w:rFonts w:eastAsiaTheme="minorEastAsia" w:cstheme="minorBidi"/>
              <w:kern w:val="2"/>
              <w14:ligatures w14:val="standardContextual"/>
            </w:rPr>
          </w:pPr>
          <w:hyperlink w:anchor="_Toc192686778" w:history="1">
            <w:r w:rsidRPr="00057E7A">
              <w:rPr>
                <w:rStyle w:val="Lienhypertexte"/>
              </w:rPr>
              <w:t>PÔLE SPORTIF</w:t>
            </w:r>
          </w:hyperlink>
        </w:p>
        <w:p w14:paraId="09008184" w14:textId="54A8DE8E" w:rsidR="00057E7A" w:rsidRPr="00057E7A" w:rsidRDefault="00057E7A">
          <w:pPr>
            <w:pStyle w:val="TM2"/>
            <w:tabs>
              <w:tab w:val="left" w:pos="720"/>
              <w:tab w:val="right" w:leader="dot" w:pos="9062"/>
            </w:tabs>
            <w:rPr>
              <w:rFonts w:ascii="Arial Black" w:hAnsi="Arial Black"/>
              <w:i/>
              <w:noProof/>
              <w:kern w:val="2"/>
              <w:sz w:val="24"/>
              <w:szCs w:val="24"/>
              <w:lang w:eastAsia="fr-FR"/>
              <w14:ligatures w14:val="standardContextual"/>
            </w:rPr>
          </w:pPr>
          <w:hyperlink w:anchor="_Toc192686779" w:history="1">
            <w:r w:rsidRPr="00057E7A">
              <w:rPr>
                <w:rStyle w:val="Lienhypertexte"/>
                <w:rFonts w:ascii="Arial Black" w:hAnsi="Arial Black"/>
                <w:i/>
                <w:noProof/>
                <w:sz w:val="24"/>
                <w:szCs w:val="24"/>
              </w:rPr>
              <w:t>1)</w:t>
            </w:r>
            <w:r w:rsidRPr="00057E7A">
              <w:rPr>
                <w:rFonts w:ascii="Arial Black" w:hAnsi="Arial Black"/>
                <w:i/>
                <w:noProof/>
                <w:kern w:val="2"/>
                <w:sz w:val="24"/>
                <w:szCs w:val="24"/>
                <w:lang w:eastAsia="fr-FR"/>
                <w14:ligatures w14:val="standardContextual"/>
              </w:rPr>
              <w:tab/>
            </w:r>
            <w:r w:rsidRPr="00057E7A">
              <w:rPr>
                <w:rStyle w:val="Lienhypertexte"/>
                <w:rFonts w:ascii="Arial Black" w:hAnsi="Arial Black"/>
                <w:i/>
                <w:noProof/>
                <w:sz w:val="24"/>
                <w:szCs w:val="24"/>
              </w:rPr>
              <w:t>Activités ponctuelles proposées par Philippe POINCOT</w:t>
            </w:r>
          </w:hyperlink>
        </w:p>
        <w:p w14:paraId="571DCB03" w14:textId="6D6EC8D9" w:rsidR="00057E7A" w:rsidRPr="00057E7A" w:rsidRDefault="00057E7A">
          <w:pPr>
            <w:pStyle w:val="TM2"/>
            <w:tabs>
              <w:tab w:val="right" w:leader="dot" w:pos="9062"/>
            </w:tabs>
            <w:rPr>
              <w:rFonts w:ascii="Arial Black" w:hAnsi="Arial Black"/>
              <w:i/>
              <w:noProof/>
              <w:kern w:val="2"/>
              <w:sz w:val="24"/>
              <w:szCs w:val="24"/>
              <w:lang w:eastAsia="fr-FR"/>
              <w14:ligatures w14:val="standardContextual"/>
            </w:rPr>
          </w:pPr>
          <w:hyperlink w:anchor="_Toc192686782" w:history="1">
            <w:r w:rsidRPr="00057E7A">
              <w:rPr>
                <w:rStyle w:val="Lienhypertexte"/>
                <w:rFonts w:ascii="Arial Black" w:hAnsi="Arial Black"/>
                <w:i/>
                <w:noProof/>
                <w:sz w:val="24"/>
                <w:szCs w:val="24"/>
              </w:rPr>
              <w:t>2) Activités ponctuelles proposées par Sophie DUPRAT</w:t>
            </w:r>
          </w:hyperlink>
        </w:p>
        <w:p w14:paraId="2D0213B9" w14:textId="4E1C0FD0" w:rsidR="00057E7A" w:rsidRPr="00057E7A" w:rsidRDefault="00057E7A">
          <w:pPr>
            <w:pStyle w:val="TM1"/>
            <w:rPr>
              <w:rFonts w:eastAsiaTheme="minorEastAsia" w:cstheme="minorBidi"/>
              <w:kern w:val="2"/>
              <w14:ligatures w14:val="standardContextual"/>
            </w:rPr>
          </w:pPr>
          <w:hyperlink w:anchor="_Toc192686783" w:history="1">
            <w:r w:rsidRPr="00057E7A">
              <w:rPr>
                <w:rStyle w:val="Lienhypertexte"/>
                <w:rFonts w:eastAsia="Times New Roman"/>
              </w:rPr>
              <w:t>PÔLE SOCIAL</w:t>
            </w:r>
          </w:hyperlink>
        </w:p>
        <w:p w14:paraId="086BA560" w14:textId="7E792C31" w:rsidR="00057E7A" w:rsidRPr="00057E7A" w:rsidRDefault="00057E7A">
          <w:pPr>
            <w:pStyle w:val="TM2"/>
            <w:tabs>
              <w:tab w:val="left" w:pos="720"/>
              <w:tab w:val="right" w:leader="dot" w:pos="9062"/>
            </w:tabs>
            <w:rPr>
              <w:rFonts w:ascii="Arial Black" w:hAnsi="Arial Black"/>
              <w:i/>
              <w:noProof/>
              <w:kern w:val="2"/>
              <w:sz w:val="24"/>
              <w:szCs w:val="24"/>
              <w:lang w:eastAsia="fr-FR"/>
              <w14:ligatures w14:val="standardContextual"/>
            </w:rPr>
          </w:pPr>
          <w:hyperlink w:anchor="_Toc192686785" w:history="1">
            <w:r w:rsidRPr="00057E7A">
              <w:rPr>
                <w:rStyle w:val="Lienhypertexte"/>
                <w:rFonts w:ascii="Arial Black" w:hAnsi="Arial Black"/>
                <w:i/>
                <w:noProof/>
                <w:sz w:val="24"/>
                <w:szCs w:val="24"/>
                <w:lang w:eastAsia="fr-FR"/>
              </w:rPr>
              <w:t>1)</w:t>
            </w:r>
            <w:r w:rsidRPr="00057E7A">
              <w:rPr>
                <w:rFonts w:ascii="Arial Black" w:hAnsi="Arial Black"/>
                <w:i/>
                <w:noProof/>
                <w:kern w:val="2"/>
                <w:sz w:val="24"/>
                <w:szCs w:val="24"/>
                <w:lang w:eastAsia="fr-FR"/>
                <w14:ligatures w14:val="standardContextual"/>
              </w:rPr>
              <w:tab/>
            </w:r>
            <w:r w:rsidRPr="00057E7A">
              <w:rPr>
                <w:rStyle w:val="Lienhypertexte"/>
                <w:rFonts w:ascii="Arial Black" w:hAnsi="Arial Black"/>
                <w:i/>
                <w:noProof/>
                <w:sz w:val="24"/>
                <w:szCs w:val="24"/>
              </w:rPr>
              <w:t xml:space="preserve">Zoom sur la </w:t>
            </w:r>
            <w:r w:rsidRPr="00057E7A">
              <w:rPr>
                <w:rStyle w:val="Lienhypertexte"/>
                <w:rFonts w:ascii="Arial Black" w:eastAsia="Times New Roman" w:hAnsi="Arial Black"/>
                <w:i/>
                <w:noProof/>
                <w:sz w:val="24"/>
                <w:szCs w:val="24"/>
                <w:lang w:eastAsia="fr-FR"/>
              </w:rPr>
              <w:t>permanence d’écoute individuelle (PEI)</w:t>
            </w:r>
          </w:hyperlink>
          <w:r w:rsidRPr="00057E7A">
            <w:rPr>
              <w:rFonts w:ascii="Arial Black" w:hAnsi="Arial Black"/>
              <w:i/>
              <w:noProof/>
              <w:kern w:val="2"/>
              <w:sz w:val="24"/>
              <w:szCs w:val="24"/>
              <w:lang w:eastAsia="fr-FR"/>
              <w14:ligatures w14:val="standardContextual"/>
            </w:rPr>
            <w:t xml:space="preserve"> </w:t>
          </w:r>
        </w:p>
        <w:p w14:paraId="24B3FC57" w14:textId="09A144CC" w:rsidR="00057E7A" w:rsidRPr="00057E7A" w:rsidRDefault="00057E7A">
          <w:pPr>
            <w:pStyle w:val="TM1"/>
            <w:rPr>
              <w:rFonts w:eastAsiaTheme="minorEastAsia" w:cstheme="minorBidi"/>
              <w:kern w:val="2"/>
              <w14:ligatures w14:val="standardContextual"/>
            </w:rPr>
          </w:pPr>
          <w:hyperlink w:anchor="_Toc192686786" w:history="1">
            <w:r w:rsidRPr="00057E7A">
              <w:rPr>
                <w:rStyle w:val="Lienhypertexte"/>
              </w:rPr>
              <w:t>PÔLE MULTIMÉDIA ET LANGUES</w:t>
            </w:r>
          </w:hyperlink>
        </w:p>
        <w:p w14:paraId="5C041B34" w14:textId="406D46DB" w:rsidR="00AB1922" w:rsidRPr="00057E7A" w:rsidRDefault="00057E7A" w:rsidP="00057E7A">
          <w:pPr>
            <w:pStyle w:val="TM2"/>
            <w:tabs>
              <w:tab w:val="right" w:leader="dot" w:pos="9062"/>
            </w:tabs>
            <w:rPr>
              <w:rFonts w:ascii="Arial Black" w:hAnsi="Arial Black"/>
              <w:i/>
              <w:sz w:val="24"/>
              <w:szCs w:val="24"/>
            </w:rPr>
          </w:pPr>
          <w:hyperlink w:anchor="_Toc192686787" w:history="1">
            <w:r w:rsidRPr="00057E7A">
              <w:rPr>
                <w:rStyle w:val="Lienhypertexte"/>
                <w:rFonts w:ascii="Arial Black" w:hAnsi="Arial Black"/>
                <w:i/>
                <w:noProof/>
                <w:sz w:val="24"/>
                <w:szCs w:val="24"/>
              </w:rPr>
              <w:t>1) Activités ponctuelles proposées par nos bénévoles</w:t>
            </w:r>
          </w:hyperlink>
          <w:r w:rsidR="00AB1922" w:rsidRPr="00057E7A">
            <w:rPr>
              <w:rFonts w:ascii="Arial Black" w:hAnsi="Arial Black"/>
              <w:b/>
              <w:bCs/>
              <w:i/>
              <w:sz w:val="24"/>
              <w:szCs w:val="24"/>
            </w:rPr>
            <w:fldChar w:fldCharType="end"/>
          </w:r>
        </w:p>
      </w:sdtContent>
    </w:sdt>
    <w:p w14:paraId="3146B38F" w14:textId="77777777" w:rsidR="000E7D18" w:rsidRPr="007611E4" w:rsidRDefault="000E7D18" w:rsidP="00AB1922">
      <w:pPr>
        <w:pStyle w:val="Titre1"/>
        <w:spacing w:before="0" w:after="0"/>
        <w:rPr>
          <w:rFonts w:ascii="Arial Black" w:hAnsi="Arial Black"/>
          <w:color w:val="auto"/>
          <w:sz w:val="32"/>
          <w:szCs w:val="32"/>
        </w:rPr>
      </w:pPr>
    </w:p>
    <w:p w14:paraId="0D0943F7" w14:textId="77777777" w:rsidR="004E0B75" w:rsidRPr="007611E4" w:rsidRDefault="00876C7C" w:rsidP="00AB1922">
      <w:pPr>
        <w:pStyle w:val="Titre1"/>
        <w:spacing w:before="0" w:after="0"/>
        <w:rPr>
          <w:rFonts w:ascii="Arial Black" w:hAnsi="Arial Black"/>
          <w:color w:val="auto"/>
          <w:sz w:val="32"/>
          <w:szCs w:val="32"/>
        </w:rPr>
      </w:pPr>
      <w:bookmarkStart w:id="39" w:name="_Toc119306210"/>
      <w:bookmarkStart w:id="40" w:name="_Toc121479955"/>
      <w:bookmarkStart w:id="41" w:name="_Toc121824301"/>
      <w:bookmarkStart w:id="42" w:name="_Toc121824782"/>
      <w:bookmarkStart w:id="43" w:name="_Toc124260245"/>
      <w:bookmarkStart w:id="44" w:name="_Toc124260968"/>
      <w:bookmarkStart w:id="45" w:name="_Toc126846034"/>
      <w:bookmarkStart w:id="46" w:name="_Toc129335627"/>
      <w:bookmarkStart w:id="47" w:name="_Toc132096782"/>
      <w:bookmarkStart w:id="48" w:name="_Toc134699792"/>
      <w:bookmarkStart w:id="49" w:name="_Toc137216059"/>
      <w:bookmarkStart w:id="50" w:name="_Toc138427760"/>
      <w:bookmarkStart w:id="51" w:name="_Toc142559292"/>
      <w:bookmarkStart w:id="52" w:name="_Toc145081861"/>
      <w:bookmarkStart w:id="53" w:name="_Toc147822192"/>
      <w:bookmarkStart w:id="54" w:name="_Toc153198581"/>
      <w:bookmarkStart w:id="55" w:name="_Toc192686774"/>
      <w:bookmarkEnd w:id="9"/>
      <w:bookmarkEnd w:id="8"/>
      <w:bookmarkEnd w:id="7"/>
      <w:bookmarkEnd w:id="6"/>
      <w:bookmarkEnd w:id="5"/>
      <w:bookmarkEnd w:id="4"/>
      <w:bookmarkEnd w:id="3"/>
      <w:bookmarkEnd w:id="2"/>
      <w:bookmarkEnd w:id="1"/>
      <w:bookmarkEnd w:id="0"/>
      <w:r w:rsidRPr="007611E4">
        <w:rPr>
          <w:rFonts w:ascii="Arial Black" w:hAnsi="Arial Black"/>
          <w:color w:val="auto"/>
          <w:sz w:val="32"/>
          <w:szCs w:val="32"/>
        </w:rPr>
        <w:t>PÔLE SOCIO-CULTUREL</w:t>
      </w:r>
      <w:bookmarkStart w:id="56" w:name="_Toc103265467"/>
      <w:bookmarkStart w:id="57" w:name="_Toc105772116"/>
      <w:bookmarkStart w:id="58" w:name="_Toc113613010"/>
      <w:bookmarkStart w:id="59" w:name="_Toc113614420"/>
      <w:bookmarkStart w:id="60" w:name="_Toc116027896"/>
      <w:bookmarkStart w:id="61" w:name="_Toc116028400"/>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18"/>
      <w:bookmarkEnd w:id="17"/>
      <w:bookmarkEnd w:id="16"/>
      <w:bookmarkEnd w:id="15"/>
      <w:bookmarkEnd w:id="14"/>
      <w:bookmarkEnd w:id="13"/>
      <w:bookmarkEnd w:id="12"/>
      <w:bookmarkEnd w:id="11"/>
      <w:bookmarkEnd w:id="10"/>
    </w:p>
    <w:p w14:paraId="378103B8" w14:textId="77777777" w:rsidR="00BA0EEF" w:rsidRPr="007611E4" w:rsidRDefault="004356CA" w:rsidP="00AB1922">
      <w:pPr>
        <w:spacing w:after="0" w:line="240" w:lineRule="auto"/>
        <w:jc w:val="both"/>
        <w:rPr>
          <w:rFonts w:ascii="Arial Black" w:eastAsia="Times New Roman" w:hAnsi="Arial Black" w:cs="Calibri"/>
          <w:i/>
          <w:sz w:val="32"/>
          <w:szCs w:val="32"/>
          <w:lang w:eastAsia="fr-FR"/>
        </w:rPr>
      </w:pPr>
      <w:r w:rsidRPr="007611E4">
        <w:rPr>
          <w:rFonts w:ascii="Arial Black" w:hAnsi="Arial Black"/>
          <w:i/>
          <w:sz w:val="32"/>
          <w:szCs w:val="32"/>
        </w:rPr>
        <w:t xml:space="preserve">Renseignements et inscriptions : </w:t>
      </w:r>
      <w:hyperlink r:id="rId10" w:history="1">
        <w:r w:rsidR="00F91236" w:rsidRPr="00F91236">
          <w:rPr>
            <w:rStyle w:val="Lienhypertexte"/>
            <w:rFonts w:ascii="Arial Black" w:hAnsi="Arial Black"/>
            <w:i/>
            <w:sz w:val="32"/>
            <w:szCs w:val="32"/>
          </w:rPr>
          <w:t>polesocioculturelbordeaux@unadev.com</w:t>
        </w:r>
      </w:hyperlink>
      <w:r w:rsidRPr="007611E4">
        <w:rPr>
          <w:rFonts w:ascii="Arial Black" w:eastAsia="Times New Roman" w:hAnsi="Arial Black" w:cs="Calibri"/>
          <w:i/>
          <w:sz w:val="32"/>
          <w:szCs w:val="32"/>
          <w:lang w:eastAsia="fr-FR"/>
        </w:rPr>
        <w:t> ; 05 56 33 85 60.</w:t>
      </w:r>
    </w:p>
    <w:p w14:paraId="6B786B07" w14:textId="33C6C2A7" w:rsidR="00D92789" w:rsidRPr="007611E4" w:rsidRDefault="00124BEC" w:rsidP="00AB1922">
      <w:pPr>
        <w:spacing w:after="0" w:line="240" w:lineRule="auto"/>
        <w:jc w:val="both"/>
        <w:rPr>
          <w:rFonts w:ascii="Arial Black" w:hAnsi="Arial Black"/>
          <w:i/>
          <w:sz w:val="32"/>
          <w:szCs w:val="32"/>
        </w:rPr>
      </w:pPr>
      <w:bookmarkStart w:id="62" w:name="_Toc142559293"/>
      <w:bookmarkStart w:id="63" w:name="_Toc145081862"/>
      <w:bookmarkStart w:id="64" w:name="_Toc147822193"/>
      <w:bookmarkStart w:id="65" w:name="_Toc153198582"/>
      <w:bookmarkStart w:id="66" w:name="_Toc192686775"/>
      <w:r w:rsidRPr="007611E4">
        <w:rPr>
          <w:rStyle w:val="Titre2Car"/>
          <w:rFonts w:ascii="Arial Black" w:hAnsi="Arial Black"/>
          <w:color w:val="auto"/>
          <w:sz w:val="32"/>
          <w:szCs w:val="32"/>
        </w:rPr>
        <w:t>1</w:t>
      </w:r>
      <w:bookmarkStart w:id="67" w:name="_Toc121824302"/>
      <w:bookmarkStart w:id="68" w:name="_Toc121824783"/>
      <w:bookmarkStart w:id="69" w:name="_Toc124260246"/>
      <w:bookmarkStart w:id="70" w:name="_Toc124260969"/>
      <w:bookmarkStart w:id="71" w:name="_Toc126846035"/>
      <w:bookmarkStart w:id="72" w:name="_Toc129335628"/>
      <w:bookmarkStart w:id="73" w:name="_Toc132096783"/>
      <w:bookmarkStart w:id="74" w:name="_Toc134699793"/>
      <w:r w:rsidRPr="007611E4">
        <w:rPr>
          <w:rStyle w:val="Titre2Car"/>
          <w:rFonts w:ascii="Arial Black" w:hAnsi="Arial Black"/>
          <w:color w:val="auto"/>
          <w:sz w:val="32"/>
          <w:szCs w:val="32"/>
        </w:rPr>
        <w:t xml:space="preserve">) </w:t>
      </w:r>
      <w:bookmarkStart w:id="75" w:name="_Toc103265477"/>
      <w:bookmarkStart w:id="76" w:name="_Toc110003968"/>
      <w:bookmarkStart w:id="77" w:name="_Toc113613011"/>
      <w:bookmarkStart w:id="78" w:name="_Toc113614421"/>
      <w:bookmarkStart w:id="79" w:name="_Toc116028401"/>
      <w:bookmarkStart w:id="80" w:name="_Toc119306211"/>
      <w:bookmarkStart w:id="81" w:name="_Toc121479956"/>
      <w:bookmarkStart w:id="82" w:name="_Toc137216060"/>
      <w:bookmarkStart w:id="83" w:name="_Toc121824303"/>
      <w:bookmarkStart w:id="84" w:name="_Toc121824784"/>
      <w:bookmarkStart w:id="85" w:name="_Toc124260250"/>
      <w:bookmarkStart w:id="86" w:name="_Toc124260973"/>
      <w:bookmarkStart w:id="87" w:name="_Toc126846038"/>
      <w:bookmarkStart w:id="88" w:name="_Toc129335629"/>
      <w:bookmarkStart w:id="89" w:name="_Toc132096785"/>
      <w:bookmarkStart w:id="90" w:name="_Toc134699794"/>
      <w:bookmarkStart w:id="91" w:name="_Toc138427761"/>
      <w:bookmarkStart w:id="92" w:name="_Toc142559294"/>
      <w:bookmarkStart w:id="93" w:name="_Toc80000388"/>
      <w:bookmarkStart w:id="94" w:name="_Toc89871725"/>
      <w:bookmarkStart w:id="95" w:name="_Toc89871870"/>
      <w:bookmarkStart w:id="96" w:name="_Toc92793510"/>
      <w:bookmarkStart w:id="97" w:name="_Toc82598154"/>
      <w:bookmarkStart w:id="98" w:name="_Toc85096194"/>
      <w:bookmarkStart w:id="99" w:name="_Toc87947774"/>
      <w:bookmarkStart w:id="100" w:name="_Toc95402840"/>
      <w:bookmarkStart w:id="101" w:name="_Toc95481805"/>
      <w:bookmarkStart w:id="102" w:name="_Toc98145653"/>
      <w:bookmarkStart w:id="103" w:name="_Toc98145977"/>
      <w:bookmarkStart w:id="104" w:name="_Toc100326844"/>
      <w:bookmarkStart w:id="105" w:name="_Toc100587579"/>
      <w:bookmarkStart w:id="106" w:name="_Toc103156210"/>
      <w:bookmarkEnd w:id="56"/>
      <w:bookmarkEnd w:id="57"/>
      <w:bookmarkEnd w:id="58"/>
      <w:bookmarkEnd w:id="59"/>
      <w:bookmarkEnd w:id="60"/>
      <w:bookmarkEnd w:id="61"/>
      <w:bookmarkEnd w:id="62"/>
      <w:bookmarkEnd w:id="67"/>
      <w:bookmarkEnd w:id="68"/>
      <w:bookmarkEnd w:id="69"/>
      <w:bookmarkEnd w:id="70"/>
      <w:bookmarkEnd w:id="71"/>
      <w:bookmarkEnd w:id="72"/>
      <w:bookmarkEnd w:id="73"/>
      <w:bookmarkEnd w:id="74"/>
      <w:r w:rsidR="00876C7C" w:rsidRPr="007611E4">
        <w:rPr>
          <w:rStyle w:val="Titre2Car"/>
          <w:rFonts w:ascii="Arial Black" w:hAnsi="Arial Black"/>
          <w:color w:val="auto"/>
          <w:sz w:val="32"/>
          <w:szCs w:val="32"/>
        </w:rPr>
        <w:t>Activités ponctuelles proposées par</w:t>
      </w:r>
      <w:r w:rsidR="00440AE0">
        <w:rPr>
          <w:rStyle w:val="Titre2Car"/>
          <w:rFonts w:ascii="Arial Black" w:hAnsi="Arial Black"/>
          <w:color w:val="auto"/>
          <w:sz w:val="32"/>
          <w:szCs w:val="32"/>
        </w:rPr>
        <w:t> </w:t>
      </w:r>
      <w:bookmarkStart w:id="107" w:name="_Toc110003972"/>
      <w:bookmarkStart w:id="108" w:name="_Toc113613016"/>
      <w:bookmarkStart w:id="109" w:name="_Toc113614426"/>
      <w:bookmarkStart w:id="110" w:name="_Toc116027899"/>
      <w:bookmarkStart w:id="111" w:name="_Toc116028403"/>
      <w:bookmarkStart w:id="112" w:name="_Toc119306215"/>
      <w:bookmarkStart w:id="113" w:name="_Toc121479959"/>
      <w:bookmarkStart w:id="114" w:name="_Toc121824306"/>
      <w:bookmarkStart w:id="115" w:name="_Toc121824787"/>
      <w:bookmarkStart w:id="116" w:name="_Toc124260252"/>
      <w:bookmarkStart w:id="117" w:name="_Toc124260975"/>
      <w:bookmarkStart w:id="118" w:name="_Toc126846042"/>
      <w:bookmarkStart w:id="119" w:name="_Toc129335630"/>
      <w:bookmarkStart w:id="120" w:name="_Toc132096794"/>
      <w:bookmarkStart w:id="121" w:name="_Toc134699801"/>
      <w:bookmarkEnd w:id="63"/>
      <w:bookmarkEnd w:id="6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65"/>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0009359E">
        <w:rPr>
          <w:rStyle w:val="Titre2Car"/>
          <w:rFonts w:ascii="Arial Black" w:hAnsi="Arial Black"/>
          <w:color w:val="auto"/>
          <w:sz w:val="32"/>
          <w:szCs w:val="32"/>
        </w:rPr>
        <w:t>Pierre SAMBARREY</w:t>
      </w:r>
      <w:bookmarkEnd w:id="66"/>
    </w:p>
    <w:p w14:paraId="63AD6963" w14:textId="235B8D4E" w:rsidR="0009359E" w:rsidRPr="00547187" w:rsidRDefault="0009359E" w:rsidP="00AB1922">
      <w:pPr>
        <w:pStyle w:val="Paragraphedeliste"/>
        <w:numPr>
          <w:ilvl w:val="0"/>
          <w:numId w:val="22"/>
        </w:numPr>
        <w:spacing w:after="0" w:line="240" w:lineRule="auto"/>
        <w:jc w:val="both"/>
        <w:rPr>
          <w:rFonts w:ascii="Arial Black" w:hAnsi="Arial Black"/>
          <w:sz w:val="32"/>
          <w:szCs w:val="32"/>
        </w:rPr>
      </w:pPr>
      <w:bookmarkStart w:id="122" w:name="_Toc142559301"/>
      <w:bookmarkStart w:id="123" w:name="_Toc14508186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547187">
        <w:rPr>
          <w:rFonts w:ascii="Arial Black" w:hAnsi="Arial Black"/>
          <w:sz w:val="32"/>
          <w:szCs w:val="32"/>
        </w:rPr>
        <w:t xml:space="preserve">Visite </w:t>
      </w:r>
      <w:r>
        <w:rPr>
          <w:rFonts w:ascii="Arial Black" w:hAnsi="Arial Black"/>
          <w:sz w:val="32"/>
          <w:szCs w:val="32"/>
        </w:rPr>
        <w:t>sensorielle</w:t>
      </w:r>
      <w:r w:rsidRPr="00547187">
        <w:rPr>
          <w:rFonts w:ascii="Arial Black" w:hAnsi="Arial Black"/>
          <w:sz w:val="32"/>
          <w:szCs w:val="32"/>
        </w:rPr>
        <w:t xml:space="preserve"> - </w:t>
      </w:r>
      <w:r>
        <w:rPr>
          <w:rFonts w:ascii="Arial Black" w:hAnsi="Arial Black"/>
          <w:sz w:val="32"/>
          <w:szCs w:val="32"/>
        </w:rPr>
        <w:t>lundi</w:t>
      </w:r>
      <w:r w:rsidRPr="00547187">
        <w:rPr>
          <w:rFonts w:ascii="Arial Black" w:hAnsi="Arial Black"/>
          <w:sz w:val="32"/>
          <w:szCs w:val="32"/>
        </w:rPr>
        <w:t xml:space="preserve"> 2</w:t>
      </w:r>
      <w:r>
        <w:rPr>
          <w:rFonts w:ascii="Arial Black" w:hAnsi="Arial Black"/>
          <w:sz w:val="32"/>
          <w:szCs w:val="32"/>
        </w:rPr>
        <w:t>8</w:t>
      </w:r>
      <w:r w:rsidRPr="00547187">
        <w:rPr>
          <w:rFonts w:ascii="Arial Black" w:hAnsi="Arial Black"/>
          <w:sz w:val="32"/>
          <w:szCs w:val="32"/>
        </w:rPr>
        <w:t xml:space="preserve"> </w:t>
      </w:r>
      <w:r>
        <w:rPr>
          <w:rFonts w:ascii="Arial Black" w:hAnsi="Arial Black"/>
          <w:sz w:val="32"/>
          <w:szCs w:val="32"/>
        </w:rPr>
        <w:t>avril</w:t>
      </w:r>
      <w:r w:rsidRPr="00547187">
        <w:rPr>
          <w:rFonts w:ascii="Arial Black" w:hAnsi="Arial Black"/>
          <w:sz w:val="32"/>
          <w:szCs w:val="32"/>
        </w:rPr>
        <w:t xml:space="preserve">, de </w:t>
      </w:r>
      <w:r w:rsidRPr="000E3AC7">
        <w:rPr>
          <w:rFonts w:ascii="Arial Black" w:hAnsi="Arial Black"/>
          <w:sz w:val="32"/>
          <w:szCs w:val="32"/>
        </w:rPr>
        <w:t>13h</w:t>
      </w:r>
      <w:r w:rsidR="000E3AC7" w:rsidRPr="000E3AC7">
        <w:rPr>
          <w:rFonts w:ascii="Arial Black" w:hAnsi="Arial Black"/>
          <w:sz w:val="32"/>
          <w:szCs w:val="32"/>
        </w:rPr>
        <w:t>1</w:t>
      </w:r>
      <w:r w:rsidRPr="000E3AC7">
        <w:rPr>
          <w:rFonts w:ascii="Arial Black" w:hAnsi="Arial Black"/>
          <w:sz w:val="32"/>
          <w:szCs w:val="32"/>
        </w:rPr>
        <w:t>5 à 1</w:t>
      </w:r>
      <w:r w:rsidR="000E3AC7" w:rsidRPr="000E3AC7">
        <w:rPr>
          <w:rFonts w:ascii="Arial Black" w:hAnsi="Arial Black"/>
          <w:sz w:val="32"/>
          <w:szCs w:val="32"/>
        </w:rPr>
        <w:t>6</w:t>
      </w:r>
      <w:r w:rsidRPr="000E3AC7">
        <w:rPr>
          <w:rFonts w:ascii="Arial Black" w:hAnsi="Arial Black"/>
          <w:sz w:val="32"/>
          <w:szCs w:val="32"/>
        </w:rPr>
        <w:t>h</w:t>
      </w:r>
      <w:r w:rsidR="000E3AC7" w:rsidRPr="000E3AC7">
        <w:rPr>
          <w:rFonts w:ascii="Arial Black" w:hAnsi="Arial Black"/>
          <w:sz w:val="32"/>
          <w:szCs w:val="32"/>
        </w:rPr>
        <w:t>4</w:t>
      </w:r>
      <w:r w:rsidRPr="000E3AC7">
        <w:rPr>
          <w:rFonts w:ascii="Arial Black" w:hAnsi="Arial Black"/>
          <w:sz w:val="32"/>
          <w:szCs w:val="32"/>
        </w:rPr>
        <w:t>5</w:t>
      </w:r>
      <w:r w:rsidRPr="00547187">
        <w:rPr>
          <w:rFonts w:ascii="Arial Black" w:hAnsi="Arial Black"/>
          <w:sz w:val="32"/>
          <w:szCs w:val="32"/>
        </w:rPr>
        <w:t>, au FRAC-MECA de Bordeaux. C’est en s’appuyant sur des fac-similés en impression 3D que l’exposition « </w:t>
      </w:r>
      <w:proofErr w:type="spellStart"/>
      <w:r w:rsidRPr="00547187">
        <w:rPr>
          <w:rFonts w:ascii="Arial Black" w:hAnsi="Arial Black"/>
          <w:sz w:val="32"/>
          <w:szCs w:val="32"/>
        </w:rPr>
        <w:t>Primavera</w:t>
      </w:r>
      <w:proofErr w:type="spellEnd"/>
      <w:r w:rsidRPr="00547187">
        <w:rPr>
          <w:rFonts w:ascii="Arial Black" w:hAnsi="Arial Black"/>
          <w:sz w:val="32"/>
          <w:szCs w:val="32"/>
        </w:rPr>
        <w:t xml:space="preserve">, </w:t>
      </w:r>
      <w:proofErr w:type="spellStart"/>
      <w:r w:rsidRPr="00547187">
        <w:rPr>
          <w:rFonts w:ascii="Arial Black" w:hAnsi="Arial Black"/>
          <w:sz w:val="32"/>
          <w:szCs w:val="32"/>
        </w:rPr>
        <w:t>Primavera</w:t>
      </w:r>
      <w:proofErr w:type="spellEnd"/>
      <w:r w:rsidRPr="00547187">
        <w:rPr>
          <w:rFonts w:ascii="Arial Black" w:hAnsi="Arial Black"/>
          <w:sz w:val="32"/>
          <w:szCs w:val="32"/>
        </w:rPr>
        <w:t xml:space="preserve"> » vous sera présentée. Elle s'intéresse à la jeunesse, en proposant </w:t>
      </w:r>
      <w:r w:rsidR="00F0176F">
        <w:rPr>
          <w:rFonts w:ascii="Arial Black" w:hAnsi="Arial Black"/>
          <w:sz w:val="32"/>
          <w:szCs w:val="32"/>
        </w:rPr>
        <w:t>d</w:t>
      </w:r>
      <w:r w:rsidRPr="00547187">
        <w:rPr>
          <w:rFonts w:ascii="Arial Black" w:hAnsi="Arial Black"/>
          <w:sz w:val="32"/>
          <w:szCs w:val="32"/>
        </w:rPr>
        <w:t>es créations d’une sélection d’artistes qui portent les interrogations, les doutes et les luttes des jeunes générations.</w:t>
      </w:r>
    </w:p>
    <w:p w14:paraId="0EB0DD93" w14:textId="77777777" w:rsidR="0009359E" w:rsidRPr="00547187" w:rsidRDefault="0009359E" w:rsidP="00AB1922">
      <w:pPr>
        <w:pStyle w:val="Paragraphedeliste"/>
        <w:spacing w:after="0" w:line="240" w:lineRule="auto"/>
        <w:jc w:val="both"/>
        <w:rPr>
          <w:rFonts w:ascii="Arial Black" w:hAnsi="Arial Black"/>
          <w:sz w:val="32"/>
          <w:szCs w:val="32"/>
        </w:rPr>
      </w:pPr>
      <w:r w:rsidRPr="00547187">
        <w:rPr>
          <w:rFonts w:ascii="Arial Black" w:hAnsi="Arial Black"/>
          <w:sz w:val="32"/>
          <w:szCs w:val="32"/>
        </w:rPr>
        <w:t>Trajets réalisés en bus (titres de transport à prévoir par chacun) et à pied.</w:t>
      </w:r>
    </w:p>
    <w:p w14:paraId="4A60BA7B" w14:textId="77777777" w:rsidR="000C0EBC" w:rsidRPr="007611E4" w:rsidRDefault="000C0EBC" w:rsidP="00AB1922">
      <w:pPr>
        <w:spacing w:after="0" w:line="240" w:lineRule="auto"/>
        <w:jc w:val="both"/>
        <w:rPr>
          <w:rFonts w:ascii="Arial Black" w:hAnsi="Arial Black"/>
          <w:sz w:val="32"/>
          <w:szCs w:val="32"/>
        </w:rPr>
      </w:pPr>
    </w:p>
    <w:p w14:paraId="43626047" w14:textId="77777777" w:rsidR="008316F4" w:rsidRDefault="002672FA" w:rsidP="00AB1922">
      <w:pPr>
        <w:spacing w:after="0" w:line="240" w:lineRule="auto"/>
        <w:jc w:val="both"/>
        <w:rPr>
          <w:rStyle w:val="Titre2Car"/>
          <w:rFonts w:ascii="Arial Black" w:hAnsi="Arial Black"/>
          <w:color w:val="auto"/>
          <w:sz w:val="32"/>
          <w:szCs w:val="32"/>
        </w:rPr>
      </w:pPr>
      <w:bookmarkStart w:id="124" w:name="_Toc142559305"/>
      <w:bookmarkStart w:id="125" w:name="_Toc145081870"/>
      <w:bookmarkStart w:id="126" w:name="_Toc147822201"/>
      <w:bookmarkStart w:id="127" w:name="_Toc153198590"/>
      <w:bookmarkStart w:id="128" w:name="_Toc110003974"/>
      <w:bookmarkStart w:id="129" w:name="_Toc113613019"/>
      <w:bookmarkStart w:id="130" w:name="_Toc113614429"/>
      <w:bookmarkStart w:id="131" w:name="_Toc116027905"/>
      <w:bookmarkStart w:id="132" w:name="_Toc116028409"/>
      <w:bookmarkStart w:id="133" w:name="_Toc119306218"/>
      <w:bookmarkStart w:id="134" w:name="_Toc126846046"/>
      <w:bookmarkStart w:id="135" w:name="_Toc132096792"/>
      <w:bookmarkStart w:id="136" w:name="_Toc121479964"/>
      <w:bookmarkStart w:id="137" w:name="_Toc121824311"/>
      <w:bookmarkStart w:id="138" w:name="_Toc121824792"/>
      <w:bookmarkStart w:id="139" w:name="_Toc124260257"/>
      <w:bookmarkStart w:id="140" w:name="_Toc124260980"/>
      <w:bookmarkStart w:id="141" w:name="_Toc129335636"/>
      <w:bookmarkStart w:id="142" w:name="_Toc192686776"/>
      <w:bookmarkEnd w:id="122"/>
      <w:bookmarkEnd w:id="123"/>
      <w:r w:rsidRPr="007611E4">
        <w:rPr>
          <w:rStyle w:val="Titre2Car"/>
          <w:rFonts w:ascii="Arial Black" w:hAnsi="Arial Black"/>
          <w:color w:val="auto"/>
          <w:sz w:val="32"/>
          <w:szCs w:val="32"/>
        </w:rPr>
        <w:t>2</w:t>
      </w:r>
      <w:r w:rsidR="00124BEC" w:rsidRPr="007611E4">
        <w:rPr>
          <w:rStyle w:val="Titre2Car"/>
          <w:rFonts w:ascii="Arial Black" w:hAnsi="Arial Black"/>
          <w:color w:val="auto"/>
          <w:sz w:val="32"/>
          <w:szCs w:val="32"/>
        </w:rPr>
        <w:t xml:space="preserve">) </w:t>
      </w:r>
      <w:r w:rsidR="004356CA" w:rsidRPr="007611E4">
        <w:rPr>
          <w:rStyle w:val="Titre2Car"/>
          <w:rFonts w:ascii="Arial Black" w:hAnsi="Arial Black"/>
          <w:color w:val="auto"/>
          <w:sz w:val="32"/>
          <w:szCs w:val="32"/>
        </w:rPr>
        <w:t>Activités ponctuelles proposées par</w:t>
      </w:r>
      <w:r w:rsidR="00440AE0">
        <w:rPr>
          <w:rStyle w:val="Titre2Car"/>
          <w:rFonts w:ascii="Arial Black" w:hAnsi="Arial Black"/>
          <w:color w:val="auto"/>
          <w:sz w:val="32"/>
          <w:szCs w:val="32"/>
        </w:rPr>
        <w:t> </w:t>
      </w:r>
      <w:bookmarkEnd w:id="124"/>
      <w:bookmarkEnd w:id="125"/>
      <w:bookmarkEnd w:id="126"/>
      <w:bookmarkEnd w:id="127"/>
      <w:r w:rsidR="008316F4">
        <w:rPr>
          <w:rStyle w:val="Titre2Car"/>
          <w:rFonts w:ascii="Arial Black" w:hAnsi="Arial Black"/>
          <w:color w:val="auto"/>
          <w:sz w:val="32"/>
          <w:szCs w:val="32"/>
        </w:rPr>
        <w:t>Ghislain VALLAT</w:t>
      </w:r>
      <w:bookmarkStart w:id="143" w:name="_Toc103265491"/>
      <w:bookmarkStart w:id="144" w:name="_Toc110003976"/>
      <w:bookmarkStart w:id="145" w:name="_Toc113613021"/>
      <w:bookmarkStart w:id="146" w:name="_Toc113614431"/>
      <w:bookmarkStart w:id="147" w:name="_Toc116028410"/>
      <w:bookmarkStart w:id="148" w:name="_Toc119306220"/>
      <w:bookmarkStart w:id="149" w:name="_Toc121479967"/>
      <w:bookmarkStart w:id="150" w:name="_Toc121824314"/>
      <w:bookmarkStart w:id="151" w:name="_Toc121824795"/>
      <w:bookmarkStart w:id="152" w:name="_Toc124260260"/>
      <w:bookmarkStart w:id="153" w:name="_Toc124260983"/>
      <w:bookmarkStart w:id="154" w:name="_Toc126846049"/>
      <w:bookmarkStart w:id="155" w:name="_Toc129335638"/>
      <w:bookmarkStart w:id="156" w:name="_Toc132096795"/>
      <w:bookmarkStart w:id="157" w:name="_Toc134699806"/>
      <w:bookmarkStart w:id="158" w:name="_Toc137216065"/>
      <w:bookmarkStart w:id="159" w:name="_Toc138427764"/>
      <w:bookmarkStart w:id="160" w:name="_Toc142559306"/>
      <w:bookmarkStart w:id="161" w:name="_Toc145081871"/>
      <w:bookmarkStart w:id="162" w:name="_Toc14782220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28"/>
      <w:bookmarkEnd w:id="27"/>
      <w:bookmarkEnd w:id="26"/>
      <w:bookmarkEnd w:id="25"/>
      <w:bookmarkEnd w:id="24"/>
      <w:bookmarkEnd w:id="23"/>
      <w:bookmarkEnd w:id="22"/>
      <w:bookmarkEnd w:id="21"/>
      <w:bookmarkEnd w:id="20"/>
      <w:bookmarkEnd w:id="19"/>
    </w:p>
    <w:p w14:paraId="112D33EF" w14:textId="4FE3764F" w:rsidR="008316F4" w:rsidRDefault="008316F4" w:rsidP="00AB1922">
      <w:pPr>
        <w:pStyle w:val="Paragraphedeliste"/>
        <w:numPr>
          <w:ilvl w:val="0"/>
          <w:numId w:val="20"/>
        </w:numPr>
        <w:spacing w:after="0" w:line="240" w:lineRule="auto"/>
        <w:jc w:val="both"/>
        <w:rPr>
          <w:rFonts w:ascii="Arial Black" w:eastAsiaTheme="minorHAnsi" w:hAnsi="Arial Black" w:cs="Calibri"/>
          <w:sz w:val="32"/>
          <w:szCs w:val="32"/>
          <w:lang w:eastAsia="fr-FR"/>
        </w:rPr>
      </w:pPr>
      <w:r w:rsidRPr="008316F4">
        <w:rPr>
          <w:rFonts w:ascii="Arial Black" w:eastAsiaTheme="minorHAnsi" w:hAnsi="Arial Black" w:cs="Calibri"/>
          <w:sz w:val="32"/>
          <w:szCs w:val="32"/>
          <w:lang w:eastAsia="fr-FR"/>
        </w:rPr>
        <w:t xml:space="preserve">Pique-nique-concert (complet) - mercredi 2 avril, de 19h15 à 22h15, au Rocher de Palmer de Cenon. Formé de musiciens du département Jazz du Conservatoire de Bordeaux, le Big Band mettra à l’honneur Claude Nougaro à l’occasion du vingtième anniversaire de sa disparition. Sur des arrangements de Jacques </w:t>
      </w:r>
      <w:proofErr w:type="spellStart"/>
      <w:r w:rsidRPr="008316F4">
        <w:rPr>
          <w:rFonts w:ascii="Arial Black" w:eastAsiaTheme="minorHAnsi" w:hAnsi="Arial Black" w:cs="Calibri"/>
          <w:sz w:val="32"/>
          <w:szCs w:val="32"/>
          <w:lang w:eastAsia="fr-FR"/>
        </w:rPr>
        <w:t>Ballue</w:t>
      </w:r>
      <w:proofErr w:type="spellEnd"/>
      <w:r w:rsidRPr="008316F4">
        <w:rPr>
          <w:rFonts w:ascii="Arial Black" w:eastAsiaTheme="minorHAnsi" w:hAnsi="Arial Black" w:cs="Calibri"/>
          <w:sz w:val="32"/>
          <w:szCs w:val="32"/>
          <w:lang w:eastAsia="fr-FR"/>
        </w:rPr>
        <w:t xml:space="preserve">, les musiciens, accompagnés par un chœur et des voix solistes revisiteront les compositions du chanteur toulousain, traduisant toute la poésie et la rythmique de son œuvre. Rendez-vous </w:t>
      </w:r>
      <w:r w:rsidR="00057E7A">
        <w:rPr>
          <w:rFonts w:ascii="Arial Black" w:eastAsiaTheme="minorHAnsi" w:hAnsi="Arial Black" w:cs="Calibri"/>
          <w:sz w:val="32"/>
          <w:szCs w:val="32"/>
          <w:lang w:eastAsia="fr-FR"/>
        </w:rPr>
        <w:t xml:space="preserve">sur </w:t>
      </w:r>
      <w:r w:rsidR="00057E7A">
        <w:rPr>
          <w:rFonts w:ascii="Arial Black" w:eastAsiaTheme="minorHAnsi" w:hAnsi="Arial Black" w:cs="Calibri"/>
          <w:sz w:val="32"/>
          <w:szCs w:val="32"/>
          <w:lang w:eastAsia="fr-FR"/>
        </w:rPr>
        <w:lastRenderedPageBreak/>
        <w:t xml:space="preserve">place ou </w:t>
      </w:r>
      <w:r w:rsidRPr="008316F4">
        <w:rPr>
          <w:rFonts w:ascii="Arial Black" w:eastAsiaTheme="minorHAnsi" w:hAnsi="Arial Black" w:cs="Calibri"/>
          <w:sz w:val="32"/>
          <w:szCs w:val="32"/>
          <w:lang w:eastAsia="fr-FR"/>
        </w:rPr>
        <w:t>à la station de tram A « Palmer ». Pique-nique tiré du sac à prévoir par chacun, ou petite restauration à l’achat sur place (sandwichs, boissons…).</w:t>
      </w:r>
    </w:p>
    <w:p w14:paraId="69DA2916" w14:textId="77777777" w:rsidR="009E6030" w:rsidRDefault="009E6030" w:rsidP="00AB1922">
      <w:pPr>
        <w:spacing w:after="0" w:line="240" w:lineRule="auto"/>
        <w:jc w:val="both"/>
        <w:rPr>
          <w:rFonts w:ascii="Arial Black" w:eastAsiaTheme="minorHAnsi" w:hAnsi="Arial Black" w:cs="Calibri"/>
          <w:sz w:val="32"/>
          <w:szCs w:val="32"/>
          <w:lang w:eastAsia="fr-FR"/>
        </w:rPr>
      </w:pPr>
    </w:p>
    <w:p w14:paraId="058151B5" w14:textId="4DDE0217" w:rsidR="009E6030" w:rsidRDefault="009E6030" w:rsidP="00AB1922">
      <w:pPr>
        <w:pStyle w:val="Paragraphedeliste"/>
        <w:numPr>
          <w:ilvl w:val="0"/>
          <w:numId w:val="20"/>
        </w:numPr>
        <w:spacing w:after="0" w:line="240" w:lineRule="auto"/>
        <w:jc w:val="both"/>
        <w:rPr>
          <w:rFonts w:ascii="Arial Black" w:eastAsiaTheme="minorHAnsi" w:hAnsi="Arial Black" w:cs="Calibri"/>
          <w:sz w:val="32"/>
          <w:szCs w:val="32"/>
          <w:lang w:eastAsia="fr-FR"/>
        </w:rPr>
      </w:pPr>
      <w:r w:rsidRPr="00291703">
        <w:rPr>
          <w:rFonts w:ascii="Arial Black" w:eastAsiaTheme="minorHAnsi" w:hAnsi="Arial Black" w:cs="Calibri"/>
          <w:sz w:val="32"/>
          <w:szCs w:val="32"/>
          <w:lang w:eastAsia="fr-FR"/>
        </w:rPr>
        <w:t xml:space="preserve">Visite-test – jeudi 3 avril, de 14h à 16h30, à Bordeaux. Dans la perspective de la proposition d’une </w:t>
      </w:r>
      <w:r w:rsidR="00291703" w:rsidRPr="00291703">
        <w:rPr>
          <w:rFonts w:ascii="Arial Black" w:eastAsiaTheme="minorHAnsi" w:hAnsi="Arial Black" w:cs="Calibri"/>
          <w:sz w:val="32"/>
          <w:szCs w:val="32"/>
          <w:lang w:eastAsia="fr-FR"/>
        </w:rPr>
        <w:t>visite guidée sensorielle du centre historique de la ville</w:t>
      </w:r>
      <w:r w:rsidR="00291703">
        <w:rPr>
          <w:rFonts w:ascii="Arial Black" w:eastAsiaTheme="minorHAnsi" w:hAnsi="Arial Black" w:cs="Calibri"/>
          <w:sz w:val="32"/>
          <w:szCs w:val="32"/>
          <w:lang w:eastAsia="fr-FR"/>
        </w:rPr>
        <w:t xml:space="preserve"> (</w:t>
      </w:r>
      <w:r w:rsidR="00291703" w:rsidRPr="00291703">
        <w:rPr>
          <w:rFonts w:ascii="Arial Black" w:eastAsiaTheme="minorHAnsi" w:hAnsi="Arial Black" w:cs="Calibri"/>
          <w:sz w:val="32"/>
          <w:szCs w:val="32"/>
          <w:lang w:eastAsia="fr-FR"/>
        </w:rPr>
        <w:t xml:space="preserve">qui </w:t>
      </w:r>
      <w:r w:rsidR="00291703">
        <w:rPr>
          <w:rFonts w:ascii="Arial Black" w:eastAsiaTheme="minorHAnsi" w:hAnsi="Arial Black" w:cs="Calibri"/>
          <w:sz w:val="32"/>
          <w:szCs w:val="32"/>
          <w:lang w:eastAsia="fr-FR"/>
        </w:rPr>
        <w:t xml:space="preserve">devrait être </w:t>
      </w:r>
      <w:r w:rsidR="00291703" w:rsidRPr="00291703">
        <w:rPr>
          <w:rFonts w:ascii="Arial Black" w:eastAsiaTheme="minorHAnsi" w:hAnsi="Arial Black" w:cs="Calibri"/>
          <w:sz w:val="32"/>
          <w:szCs w:val="32"/>
          <w:lang w:eastAsia="fr-FR"/>
        </w:rPr>
        <w:t>accessible aux personnes en situation de handicap visuel et moteur</w:t>
      </w:r>
      <w:r w:rsidR="00291703">
        <w:rPr>
          <w:rFonts w:ascii="Arial Black" w:eastAsiaTheme="minorHAnsi" w:hAnsi="Arial Black" w:cs="Calibri"/>
          <w:sz w:val="32"/>
          <w:szCs w:val="32"/>
          <w:lang w:eastAsia="fr-FR"/>
        </w:rPr>
        <w:t>)</w:t>
      </w:r>
      <w:r w:rsidR="00291703" w:rsidRPr="00291703">
        <w:rPr>
          <w:rFonts w:ascii="Arial Black" w:eastAsiaTheme="minorHAnsi" w:hAnsi="Arial Black" w:cs="Calibri"/>
          <w:sz w:val="32"/>
          <w:szCs w:val="32"/>
          <w:lang w:eastAsia="fr-FR"/>
        </w:rPr>
        <w:t xml:space="preserve">, l’Office de Tourisme vous propose de venir tester </w:t>
      </w:r>
      <w:r w:rsidR="0009359E">
        <w:rPr>
          <w:rFonts w:ascii="Arial Black" w:eastAsiaTheme="minorHAnsi" w:hAnsi="Arial Black" w:cs="Calibri"/>
          <w:sz w:val="32"/>
          <w:szCs w:val="32"/>
          <w:lang w:eastAsia="fr-FR"/>
        </w:rPr>
        <w:t>sa</w:t>
      </w:r>
      <w:r w:rsidR="00291703">
        <w:rPr>
          <w:rFonts w:ascii="Arial Black" w:eastAsiaTheme="minorHAnsi" w:hAnsi="Arial Black" w:cs="Calibri"/>
          <w:sz w:val="32"/>
          <w:szCs w:val="32"/>
          <w:lang w:eastAsia="fr-FR"/>
        </w:rPr>
        <w:t xml:space="preserve"> nouvelle proposition</w:t>
      </w:r>
      <w:r w:rsidR="0009359E">
        <w:rPr>
          <w:rFonts w:ascii="Arial Black" w:eastAsiaTheme="minorHAnsi" w:hAnsi="Arial Black" w:cs="Calibri"/>
          <w:sz w:val="32"/>
          <w:szCs w:val="32"/>
          <w:lang w:eastAsia="fr-FR"/>
        </w:rPr>
        <w:t xml:space="preserve"> (1h30 de</w:t>
      </w:r>
      <w:r w:rsidR="00057E7A">
        <w:rPr>
          <w:rFonts w:ascii="Arial Black" w:eastAsiaTheme="minorHAnsi" w:hAnsi="Arial Black" w:cs="Calibri"/>
          <w:sz w:val="32"/>
          <w:szCs w:val="32"/>
          <w:lang w:eastAsia="fr-FR"/>
        </w:rPr>
        <w:t xml:space="preserve"> </w:t>
      </w:r>
      <w:r w:rsidR="0009359E">
        <w:rPr>
          <w:rFonts w:ascii="Arial Black" w:eastAsiaTheme="minorHAnsi" w:hAnsi="Arial Black" w:cs="Calibri"/>
          <w:sz w:val="32"/>
          <w:szCs w:val="32"/>
          <w:lang w:eastAsia="fr-FR"/>
        </w:rPr>
        <w:t>déplacements pédestres)</w:t>
      </w:r>
      <w:r w:rsidR="00291703">
        <w:rPr>
          <w:rFonts w:ascii="Arial Black" w:eastAsiaTheme="minorHAnsi" w:hAnsi="Arial Black" w:cs="Calibri"/>
          <w:sz w:val="32"/>
          <w:szCs w:val="32"/>
          <w:lang w:eastAsia="fr-FR"/>
        </w:rPr>
        <w:t>. Trajets réalisés en tram (titres de transports à prévoir par chacun</w:t>
      </w:r>
      <w:r w:rsidR="0009359E">
        <w:rPr>
          <w:rFonts w:ascii="Arial Black" w:eastAsiaTheme="minorHAnsi" w:hAnsi="Arial Black" w:cs="Calibri"/>
          <w:sz w:val="32"/>
          <w:szCs w:val="32"/>
          <w:lang w:eastAsia="fr-FR"/>
        </w:rPr>
        <w:t>)</w:t>
      </w:r>
      <w:r w:rsidR="00291703">
        <w:rPr>
          <w:rFonts w:ascii="Arial Black" w:eastAsiaTheme="minorHAnsi" w:hAnsi="Arial Black" w:cs="Calibri"/>
          <w:sz w:val="32"/>
          <w:szCs w:val="32"/>
          <w:lang w:eastAsia="fr-FR"/>
        </w:rPr>
        <w:t xml:space="preserve"> et à pied.</w:t>
      </w:r>
    </w:p>
    <w:p w14:paraId="2D07065A" w14:textId="77777777" w:rsidR="00AB1922" w:rsidRPr="00AB1922" w:rsidRDefault="00AB1922" w:rsidP="00AB1922">
      <w:pPr>
        <w:pStyle w:val="Paragraphedeliste"/>
        <w:spacing w:after="0" w:line="240" w:lineRule="auto"/>
        <w:rPr>
          <w:rFonts w:ascii="Arial Black" w:eastAsiaTheme="minorHAnsi" w:hAnsi="Arial Black" w:cs="Calibri"/>
          <w:sz w:val="32"/>
          <w:szCs w:val="32"/>
          <w:lang w:eastAsia="fr-FR"/>
        </w:rPr>
      </w:pPr>
    </w:p>
    <w:p w14:paraId="42E68935" w14:textId="08C75172" w:rsidR="00AB1922" w:rsidRPr="00547187" w:rsidRDefault="00AB1922" w:rsidP="00AB1922">
      <w:pPr>
        <w:pStyle w:val="normalweb0"/>
        <w:numPr>
          <w:ilvl w:val="0"/>
          <w:numId w:val="20"/>
        </w:numPr>
        <w:spacing w:before="0" w:after="0"/>
        <w:jc w:val="both"/>
        <w:rPr>
          <w:rFonts w:ascii="Arial Black" w:hAnsi="Arial Black"/>
          <w:sz w:val="32"/>
          <w:szCs w:val="32"/>
        </w:rPr>
      </w:pPr>
      <w:r w:rsidRPr="00547187">
        <w:rPr>
          <w:rFonts w:ascii="Arial Black" w:hAnsi="Arial Black"/>
          <w:sz w:val="32"/>
          <w:szCs w:val="32"/>
        </w:rPr>
        <w:t xml:space="preserve">Sortie à l’espace Diderot - mercredi </w:t>
      </w:r>
      <w:r>
        <w:rPr>
          <w:rFonts w:ascii="Arial Black" w:hAnsi="Arial Black"/>
          <w:sz w:val="32"/>
          <w:szCs w:val="32"/>
        </w:rPr>
        <w:t>16</w:t>
      </w:r>
      <w:r w:rsidRPr="00547187">
        <w:rPr>
          <w:rFonts w:ascii="Arial Black" w:hAnsi="Arial Black"/>
          <w:sz w:val="32"/>
          <w:szCs w:val="32"/>
        </w:rPr>
        <w:t xml:space="preserve"> </w:t>
      </w:r>
      <w:r>
        <w:rPr>
          <w:rFonts w:ascii="Arial Black" w:hAnsi="Arial Black"/>
          <w:sz w:val="32"/>
          <w:szCs w:val="32"/>
        </w:rPr>
        <w:t>avril</w:t>
      </w:r>
      <w:r w:rsidRPr="00547187">
        <w:rPr>
          <w:rFonts w:ascii="Arial Black" w:hAnsi="Arial Black"/>
          <w:sz w:val="32"/>
          <w:szCs w:val="32"/>
        </w:rPr>
        <w:t>, de 13h30 à 1</w:t>
      </w:r>
      <w:r>
        <w:rPr>
          <w:rFonts w:ascii="Arial Black" w:hAnsi="Arial Black"/>
          <w:sz w:val="32"/>
          <w:szCs w:val="32"/>
        </w:rPr>
        <w:t>5</w:t>
      </w:r>
      <w:r w:rsidRPr="00547187">
        <w:rPr>
          <w:rFonts w:ascii="Arial Black" w:hAnsi="Arial Black"/>
          <w:sz w:val="32"/>
          <w:szCs w:val="32"/>
        </w:rPr>
        <w:t>h</w:t>
      </w:r>
      <w:r>
        <w:rPr>
          <w:rFonts w:ascii="Arial Black" w:hAnsi="Arial Black"/>
          <w:sz w:val="32"/>
          <w:szCs w:val="32"/>
        </w:rPr>
        <w:t>30</w:t>
      </w:r>
      <w:r w:rsidRPr="00547187">
        <w:rPr>
          <w:rFonts w:ascii="Arial Black" w:hAnsi="Arial Black"/>
          <w:sz w:val="32"/>
          <w:szCs w:val="32"/>
        </w:rPr>
        <w:t xml:space="preserve">, à la bibliothèque </w:t>
      </w:r>
      <w:proofErr w:type="spellStart"/>
      <w:r w:rsidRPr="00547187">
        <w:rPr>
          <w:rFonts w:ascii="Arial Black" w:hAnsi="Arial Black"/>
          <w:sz w:val="32"/>
          <w:szCs w:val="32"/>
        </w:rPr>
        <w:t>Mériadeck</w:t>
      </w:r>
      <w:proofErr w:type="spellEnd"/>
      <w:r w:rsidRPr="00547187">
        <w:rPr>
          <w:rFonts w:ascii="Arial Black" w:hAnsi="Arial Black"/>
          <w:sz w:val="32"/>
          <w:szCs w:val="32"/>
        </w:rPr>
        <w:t xml:space="preserve"> de Bordeaux. Si vous souhaitez découvrir ou redécouvrir cet espace culturel accessible, vous y inscrire et y emprunter des documents (livres audio, en gros caractères, en braille, DVD en</w:t>
      </w:r>
      <w:r>
        <w:rPr>
          <w:rFonts w:ascii="Arial Black" w:hAnsi="Arial Black"/>
          <w:sz w:val="32"/>
          <w:szCs w:val="32"/>
        </w:rPr>
        <w:t xml:space="preserve"> </w:t>
      </w:r>
      <w:proofErr w:type="spellStart"/>
      <w:r w:rsidRPr="00547187">
        <w:rPr>
          <w:rFonts w:ascii="Arial Black" w:hAnsi="Arial Black"/>
          <w:sz w:val="32"/>
          <w:szCs w:val="32"/>
        </w:rPr>
        <w:t>audio-description</w:t>
      </w:r>
      <w:proofErr w:type="spellEnd"/>
      <w:r w:rsidRPr="00547187">
        <w:rPr>
          <w:rFonts w:ascii="Arial Black" w:hAnsi="Arial Black"/>
          <w:sz w:val="32"/>
          <w:szCs w:val="32"/>
        </w:rPr>
        <w:t>, CD…),</w:t>
      </w:r>
      <w:r>
        <w:rPr>
          <w:rFonts w:ascii="Arial Black" w:hAnsi="Arial Black"/>
          <w:sz w:val="32"/>
          <w:szCs w:val="32"/>
        </w:rPr>
        <w:t xml:space="preserve"> </w:t>
      </w:r>
      <w:r w:rsidRPr="00547187">
        <w:rPr>
          <w:rFonts w:ascii="Arial Black" w:hAnsi="Arial Black"/>
          <w:sz w:val="32"/>
          <w:szCs w:val="32"/>
        </w:rPr>
        <w:t xml:space="preserve">cet accompagnement est fait pour vous ! Trajets réalisés </w:t>
      </w:r>
      <w:r>
        <w:rPr>
          <w:rFonts w:ascii="Arial Black" w:hAnsi="Arial Black"/>
          <w:sz w:val="32"/>
          <w:szCs w:val="32"/>
        </w:rPr>
        <w:t xml:space="preserve">en tram </w:t>
      </w:r>
      <w:r w:rsidRPr="00C84880">
        <w:rPr>
          <w:rFonts w:ascii="Arial Black" w:hAnsi="Arial Black"/>
          <w:sz w:val="32"/>
          <w:szCs w:val="32"/>
        </w:rPr>
        <w:t>(titres de transport à prévoir par chacun)</w:t>
      </w:r>
      <w:r>
        <w:rPr>
          <w:rFonts w:ascii="Arial Black" w:hAnsi="Arial Black"/>
          <w:sz w:val="32"/>
          <w:szCs w:val="32"/>
        </w:rPr>
        <w:t xml:space="preserve"> et </w:t>
      </w:r>
      <w:r w:rsidRPr="00547187">
        <w:rPr>
          <w:rFonts w:ascii="Arial Black" w:hAnsi="Arial Black"/>
          <w:sz w:val="32"/>
          <w:szCs w:val="32"/>
        </w:rPr>
        <w:t>à pied.</w:t>
      </w:r>
    </w:p>
    <w:p w14:paraId="49A0A434" w14:textId="77777777" w:rsidR="0009359E" w:rsidRPr="0009359E" w:rsidRDefault="0009359E" w:rsidP="00AB1922">
      <w:pPr>
        <w:pStyle w:val="Paragraphedeliste"/>
        <w:spacing w:after="0" w:line="240" w:lineRule="auto"/>
        <w:rPr>
          <w:rFonts w:ascii="Arial Black" w:eastAsiaTheme="minorHAnsi" w:hAnsi="Arial Black" w:cs="Calibri"/>
          <w:sz w:val="32"/>
          <w:szCs w:val="32"/>
          <w:lang w:eastAsia="fr-FR"/>
        </w:rPr>
      </w:pPr>
    </w:p>
    <w:p w14:paraId="01C0FCE4" w14:textId="65209ABD" w:rsidR="004D5A87" w:rsidRDefault="004D5A87" w:rsidP="00AB1922">
      <w:pPr>
        <w:spacing w:after="0" w:line="240" w:lineRule="auto"/>
        <w:jc w:val="both"/>
        <w:rPr>
          <w:rStyle w:val="Titre2Car"/>
          <w:rFonts w:ascii="Arial Black" w:hAnsi="Arial Black"/>
          <w:color w:val="auto"/>
          <w:sz w:val="32"/>
          <w:szCs w:val="32"/>
        </w:rPr>
      </w:pPr>
      <w:bookmarkStart w:id="163" w:name="_Toc192686777"/>
      <w:r>
        <w:rPr>
          <w:rStyle w:val="Titre2Car"/>
          <w:rFonts w:ascii="Arial Black" w:hAnsi="Arial Black"/>
          <w:color w:val="auto"/>
          <w:sz w:val="32"/>
          <w:szCs w:val="32"/>
        </w:rPr>
        <w:t>3</w:t>
      </w:r>
      <w:r w:rsidRPr="004228E5">
        <w:rPr>
          <w:rStyle w:val="Titre2Car"/>
          <w:rFonts w:ascii="Arial Black" w:hAnsi="Arial Black"/>
          <w:color w:val="auto"/>
          <w:sz w:val="32"/>
          <w:szCs w:val="32"/>
        </w:rPr>
        <w:t>) Zoom sur</w:t>
      </w:r>
      <w:r>
        <w:rPr>
          <w:rStyle w:val="Titre2Car"/>
          <w:rFonts w:ascii="Arial Black" w:hAnsi="Arial Black"/>
          <w:color w:val="auto"/>
          <w:sz w:val="32"/>
          <w:szCs w:val="32"/>
        </w:rPr>
        <w:t xml:space="preserve"> une activité hebdomadaire</w:t>
      </w:r>
      <w:bookmarkEnd w:id="163"/>
    </w:p>
    <w:p w14:paraId="1EC37B8D" w14:textId="57FDA575" w:rsidR="004D5A87" w:rsidRPr="00ED72D8" w:rsidRDefault="004D5A87" w:rsidP="00AB1922">
      <w:pPr>
        <w:pStyle w:val="Paragraphedeliste"/>
        <w:numPr>
          <w:ilvl w:val="0"/>
          <w:numId w:val="20"/>
        </w:numPr>
        <w:spacing w:after="0" w:line="240" w:lineRule="auto"/>
        <w:contextualSpacing w:val="0"/>
        <w:jc w:val="both"/>
        <w:rPr>
          <w:rFonts w:ascii="Arial Black" w:hAnsi="Arial Black" w:cs="Arial"/>
          <w:color w:val="000000"/>
          <w:sz w:val="32"/>
          <w:szCs w:val="32"/>
        </w:rPr>
      </w:pPr>
      <w:r w:rsidRPr="00ED72D8">
        <w:rPr>
          <w:rFonts w:ascii="Arial Black" w:hAnsi="Arial Black" w:cs="Arial"/>
          <w:color w:val="000000"/>
          <w:sz w:val="32"/>
          <w:szCs w:val="32"/>
        </w:rPr>
        <w:t xml:space="preserve">arts créatifs (décorations, </w:t>
      </w:r>
      <w:proofErr w:type="spellStart"/>
      <w:r w:rsidRPr="00ED72D8">
        <w:rPr>
          <w:rFonts w:ascii="Arial Black" w:hAnsi="Arial Black" w:cs="Arial"/>
          <w:color w:val="000000"/>
          <w:sz w:val="32"/>
          <w:szCs w:val="32"/>
        </w:rPr>
        <w:t>folding</w:t>
      </w:r>
      <w:proofErr w:type="spellEnd"/>
      <w:r w:rsidRPr="00ED72D8">
        <w:rPr>
          <w:rFonts w:ascii="Arial Black" w:hAnsi="Arial Black" w:cs="Arial"/>
          <w:color w:val="000000"/>
          <w:sz w:val="32"/>
          <w:szCs w:val="32"/>
        </w:rPr>
        <w:t xml:space="preserve"> art…) : les jeudis, de 14h à 16h</w:t>
      </w:r>
      <w:r w:rsidR="008500FC">
        <w:rPr>
          <w:rFonts w:ascii="Arial Black" w:hAnsi="Arial Black" w:cs="Arial"/>
          <w:color w:val="000000"/>
          <w:sz w:val="32"/>
          <w:szCs w:val="32"/>
        </w:rPr>
        <w:t>, avec Agnès et Lydia</w:t>
      </w:r>
      <w:r>
        <w:rPr>
          <w:rFonts w:ascii="Arial Black" w:hAnsi="Arial Black" w:cs="Arial"/>
          <w:color w:val="000000"/>
          <w:sz w:val="32"/>
          <w:szCs w:val="32"/>
        </w:rPr>
        <w:t>.</w:t>
      </w:r>
    </w:p>
    <w:p w14:paraId="21E7F149" w14:textId="77777777" w:rsidR="00D82452" w:rsidRDefault="00D82452" w:rsidP="00AB1922">
      <w:pPr>
        <w:pStyle w:val="Titre1"/>
        <w:spacing w:before="0" w:after="0"/>
        <w:rPr>
          <w:rFonts w:ascii="Arial Black" w:hAnsi="Arial Black"/>
          <w:color w:val="auto"/>
          <w:sz w:val="32"/>
          <w:szCs w:val="32"/>
        </w:rPr>
      </w:pPr>
    </w:p>
    <w:p w14:paraId="6D2C628E" w14:textId="6941F1D9" w:rsidR="00876C7C" w:rsidRPr="007611E4" w:rsidRDefault="00876C7C" w:rsidP="00AB1922">
      <w:pPr>
        <w:pStyle w:val="Titre1"/>
        <w:spacing w:before="0" w:after="0"/>
        <w:rPr>
          <w:rFonts w:ascii="Arial Black" w:hAnsi="Arial Black"/>
          <w:color w:val="auto"/>
          <w:sz w:val="32"/>
          <w:szCs w:val="32"/>
        </w:rPr>
      </w:pPr>
      <w:bookmarkStart w:id="164" w:name="_Toc153198591"/>
      <w:bookmarkStart w:id="165" w:name="_Toc192686778"/>
      <w:r w:rsidRPr="007611E4">
        <w:rPr>
          <w:rFonts w:ascii="Arial Black" w:hAnsi="Arial Black"/>
          <w:color w:val="auto"/>
          <w:sz w:val="32"/>
          <w:szCs w:val="32"/>
        </w:rPr>
        <w:t>PÔLE SPORTIF</w:t>
      </w:r>
      <w:bookmarkStart w:id="166" w:name="_Toc9279350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4"/>
      <w:bookmarkEnd w:id="165"/>
      <w:bookmarkEnd w:id="38"/>
      <w:bookmarkEnd w:id="37"/>
      <w:bookmarkEnd w:id="36"/>
      <w:bookmarkEnd w:id="35"/>
      <w:bookmarkEnd w:id="34"/>
      <w:bookmarkEnd w:id="33"/>
      <w:bookmarkEnd w:id="32"/>
      <w:bookmarkEnd w:id="31"/>
      <w:bookmarkEnd w:id="30"/>
      <w:bookmarkEnd w:id="29"/>
    </w:p>
    <w:p w14:paraId="291D76F6" w14:textId="1C4F2FA6" w:rsidR="007F42C1" w:rsidRPr="00AB1922" w:rsidRDefault="00AB1922" w:rsidP="00AB1922">
      <w:pPr>
        <w:pStyle w:val="Paragraphedeliste"/>
        <w:numPr>
          <w:ilvl w:val="0"/>
          <w:numId w:val="24"/>
        </w:numPr>
        <w:spacing w:after="0" w:line="240" w:lineRule="auto"/>
        <w:jc w:val="both"/>
        <w:rPr>
          <w:rStyle w:val="Titre2Car"/>
          <w:rFonts w:ascii="Arial Black" w:hAnsi="Arial Black"/>
          <w:color w:val="auto"/>
          <w:sz w:val="32"/>
          <w:szCs w:val="32"/>
        </w:rPr>
      </w:pPr>
      <w:bookmarkStart w:id="167" w:name="_Toc153198592"/>
      <w:bookmarkStart w:id="168" w:name="_Toc126846051"/>
      <w:bookmarkStart w:id="169" w:name="_Toc129335640"/>
      <w:bookmarkStart w:id="170" w:name="_Toc132096797"/>
      <w:bookmarkStart w:id="171" w:name="_Toc134699808"/>
      <w:bookmarkStart w:id="172" w:name="_Toc142559308"/>
      <w:bookmarkStart w:id="173" w:name="_Toc145081873"/>
      <w:bookmarkStart w:id="174" w:name="_Toc147822203"/>
      <w:bookmarkStart w:id="175" w:name="_Toc103265504"/>
      <w:bookmarkStart w:id="176" w:name="_Toc110003978"/>
      <w:bookmarkStart w:id="177" w:name="_Toc113613023"/>
      <w:bookmarkStart w:id="178" w:name="_Toc113614433"/>
      <w:bookmarkStart w:id="179" w:name="_Toc116028411"/>
      <w:bookmarkStart w:id="180" w:name="_Toc119306222"/>
      <w:bookmarkStart w:id="181" w:name="_Toc121479969"/>
      <w:bookmarkStart w:id="182" w:name="_Toc121824316"/>
      <w:bookmarkStart w:id="183" w:name="_Toc121824797"/>
      <w:bookmarkStart w:id="184" w:name="_Toc124260261"/>
      <w:bookmarkStart w:id="185" w:name="_Toc124260984"/>
      <w:bookmarkStart w:id="186" w:name="_Toc98145636"/>
      <w:bookmarkStart w:id="187" w:name="_Toc98145959"/>
      <w:r>
        <w:rPr>
          <w:rStyle w:val="Titre2Car"/>
          <w:rFonts w:ascii="Arial Black" w:hAnsi="Arial Black"/>
          <w:color w:val="auto"/>
          <w:sz w:val="32"/>
          <w:szCs w:val="32"/>
        </w:rPr>
        <w:t xml:space="preserve"> </w:t>
      </w:r>
      <w:bookmarkStart w:id="188" w:name="_Toc192686779"/>
      <w:r w:rsidR="007F42C1" w:rsidRPr="00AB1922">
        <w:rPr>
          <w:rStyle w:val="Titre2Car"/>
          <w:rFonts w:ascii="Arial Black" w:hAnsi="Arial Black"/>
          <w:color w:val="auto"/>
          <w:sz w:val="32"/>
          <w:szCs w:val="32"/>
        </w:rPr>
        <w:t>Activité</w:t>
      </w:r>
      <w:r w:rsidR="00440AE0" w:rsidRPr="00AB1922">
        <w:rPr>
          <w:rStyle w:val="Titre2Car"/>
          <w:rFonts w:ascii="Arial Black" w:hAnsi="Arial Black"/>
          <w:color w:val="auto"/>
          <w:sz w:val="32"/>
          <w:szCs w:val="32"/>
        </w:rPr>
        <w:t>s</w:t>
      </w:r>
      <w:r w:rsidR="007F42C1" w:rsidRPr="00AB1922">
        <w:rPr>
          <w:rStyle w:val="Titre2Car"/>
          <w:rFonts w:ascii="Arial Black" w:hAnsi="Arial Black"/>
          <w:color w:val="auto"/>
          <w:sz w:val="32"/>
          <w:szCs w:val="32"/>
        </w:rPr>
        <w:t xml:space="preserve"> ponctuelle</w:t>
      </w:r>
      <w:r w:rsidR="00440AE0" w:rsidRPr="00AB1922">
        <w:rPr>
          <w:rStyle w:val="Titre2Car"/>
          <w:rFonts w:ascii="Arial Black" w:hAnsi="Arial Black"/>
          <w:color w:val="auto"/>
          <w:sz w:val="32"/>
          <w:szCs w:val="32"/>
        </w:rPr>
        <w:t>s</w:t>
      </w:r>
      <w:r w:rsidR="007F42C1" w:rsidRPr="00AB1922">
        <w:rPr>
          <w:rStyle w:val="Titre2Car"/>
          <w:rFonts w:ascii="Arial Black" w:hAnsi="Arial Black"/>
          <w:color w:val="auto"/>
          <w:sz w:val="32"/>
          <w:szCs w:val="32"/>
        </w:rPr>
        <w:t xml:space="preserve"> proposée</w:t>
      </w:r>
      <w:r w:rsidR="00440AE0" w:rsidRPr="00AB1922">
        <w:rPr>
          <w:rStyle w:val="Titre2Car"/>
          <w:rFonts w:ascii="Arial Black" w:hAnsi="Arial Black"/>
          <w:color w:val="auto"/>
          <w:sz w:val="32"/>
          <w:szCs w:val="32"/>
        </w:rPr>
        <w:t>s</w:t>
      </w:r>
      <w:r w:rsidR="007F42C1" w:rsidRPr="00AB1922">
        <w:rPr>
          <w:rStyle w:val="Titre2Car"/>
          <w:rFonts w:ascii="Arial Black" w:hAnsi="Arial Black"/>
          <w:color w:val="auto"/>
          <w:sz w:val="32"/>
          <w:szCs w:val="32"/>
        </w:rPr>
        <w:t xml:space="preserve"> par</w:t>
      </w:r>
      <w:r w:rsidR="00440AE0" w:rsidRPr="00AB1922">
        <w:rPr>
          <w:rStyle w:val="Titre2Car"/>
          <w:rFonts w:ascii="Arial Black" w:hAnsi="Arial Black"/>
          <w:color w:val="auto"/>
          <w:sz w:val="32"/>
          <w:szCs w:val="32"/>
        </w:rPr>
        <w:t> </w:t>
      </w:r>
      <w:bookmarkEnd w:id="167"/>
      <w:r w:rsidR="00C21084" w:rsidRPr="00AB1922">
        <w:rPr>
          <w:rStyle w:val="Titre2Car"/>
          <w:rFonts w:ascii="Arial Black" w:hAnsi="Arial Black"/>
          <w:color w:val="auto"/>
          <w:sz w:val="32"/>
          <w:szCs w:val="32"/>
        </w:rPr>
        <w:t xml:space="preserve">Philippe POINCOT ; </w:t>
      </w:r>
      <w:r w:rsidR="00C21084" w:rsidRPr="00AB1922">
        <w:rPr>
          <w:rStyle w:val="Titre2Car"/>
          <w:rFonts w:ascii="Arial Black" w:hAnsi="Arial Black"/>
          <w:i/>
          <w:iCs/>
          <w:color w:val="auto"/>
          <w:sz w:val="32"/>
          <w:szCs w:val="32"/>
        </w:rPr>
        <w:t xml:space="preserve">renseignements </w:t>
      </w:r>
      <w:r w:rsidRPr="00AB1922">
        <w:rPr>
          <w:rStyle w:val="Titre2Car"/>
          <w:rFonts w:ascii="Arial Black" w:hAnsi="Arial Black"/>
          <w:i/>
          <w:iCs/>
          <w:color w:val="auto"/>
          <w:sz w:val="32"/>
          <w:szCs w:val="32"/>
        </w:rPr>
        <w:t xml:space="preserve">et inscriptions </w:t>
      </w:r>
      <w:r w:rsidR="00C21084" w:rsidRPr="00AB1922">
        <w:rPr>
          <w:rStyle w:val="Titre2Car"/>
          <w:rFonts w:ascii="Arial Black" w:hAnsi="Arial Black"/>
          <w:i/>
          <w:iCs/>
          <w:color w:val="auto"/>
          <w:sz w:val="32"/>
          <w:szCs w:val="32"/>
        </w:rPr>
        <w:t>au 06</w:t>
      </w:r>
      <w:r w:rsidRP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14</w:t>
      </w:r>
      <w:r w:rsidRP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29</w:t>
      </w:r>
      <w:r w:rsidRP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10</w:t>
      </w:r>
      <w:r w:rsidRP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87</w:t>
      </w:r>
      <w:bookmarkEnd w:id="188"/>
    </w:p>
    <w:p w14:paraId="15679466" w14:textId="07760FBA" w:rsidR="00C21084" w:rsidRDefault="00C21084" w:rsidP="00AB1922">
      <w:pPr>
        <w:spacing w:after="0" w:line="240" w:lineRule="auto"/>
        <w:ind w:left="360"/>
        <w:jc w:val="both"/>
        <w:rPr>
          <w:rStyle w:val="Titre2Car"/>
          <w:rFonts w:ascii="Arial Black" w:hAnsi="Arial Black"/>
          <w:color w:val="auto"/>
          <w:sz w:val="32"/>
          <w:szCs w:val="32"/>
        </w:rPr>
      </w:pPr>
      <w:bookmarkStart w:id="189" w:name="_Toc192686609"/>
      <w:bookmarkStart w:id="190" w:name="_Toc192686780"/>
      <w:r w:rsidRPr="00C21084">
        <w:rPr>
          <w:rStyle w:val="Titre2Car"/>
          <w:rFonts w:ascii="Arial Black" w:hAnsi="Arial Black"/>
          <w:color w:val="auto"/>
          <w:sz w:val="32"/>
          <w:szCs w:val="32"/>
        </w:rPr>
        <w:t>•</w:t>
      </w:r>
      <w:r w:rsidRPr="00C21084">
        <w:rPr>
          <w:rStyle w:val="Titre2Car"/>
          <w:rFonts w:ascii="Arial Black" w:hAnsi="Arial Black"/>
          <w:color w:val="auto"/>
          <w:sz w:val="32"/>
          <w:szCs w:val="32"/>
        </w:rPr>
        <w:tab/>
        <w:t>Sortie CATA – jeudi</w:t>
      </w:r>
      <w:r>
        <w:rPr>
          <w:rStyle w:val="Titre2Car"/>
          <w:rFonts w:ascii="Arial Black" w:hAnsi="Arial Black"/>
          <w:color w:val="auto"/>
          <w:sz w:val="32"/>
          <w:szCs w:val="32"/>
        </w:rPr>
        <w:t>s 3 et 17 avril</w:t>
      </w:r>
      <w:r w:rsidRPr="00C21084">
        <w:rPr>
          <w:rStyle w:val="Titre2Car"/>
          <w:rFonts w:ascii="Arial Black" w:hAnsi="Arial Black"/>
          <w:color w:val="auto"/>
          <w:sz w:val="32"/>
          <w:szCs w:val="32"/>
        </w:rPr>
        <w:t>, de 12h30 à 1</w:t>
      </w:r>
      <w:r>
        <w:rPr>
          <w:rStyle w:val="Titre2Car"/>
          <w:rFonts w:ascii="Arial Black" w:hAnsi="Arial Black"/>
          <w:color w:val="auto"/>
          <w:sz w:val="32"/>
          <w:szCs w:val="32"/>
        </w:rPr>
        <w:t>8</w:t>
      </w:r>
      <w:r w:rsidRPr="00C21084">
        <w:rPr>
          <w:rStyle w:val="Titre2Car"/>
          <w:rFonts w:ascii="Arial Black" w:hAnsi="Arial Black"/>
          <w:color w:val="auto"/>
          <w:sz w:val="32"/>
          <w:szCs w:val="32"/>
        </w:rPr>
        <w:t>h, au Cercle de voile du Pyla</w:t>
      </w:r>
      <w:r>
        <w:rPr>
          <w:rStyle w:val="Titre2Car"/>
          <w:rFonts w:ascii="Arial Black" w:hAnsi="Arial Black"/>
          <w:color w:val="auto"/>
          <w:sz w:val="32"/>
          <w:szCs w:val="32"/>
        </w:rPr>
        <w:t xml:space="preserve"> à La Teste.                </w:t>
      </w:r>
      <w:r w:rsidRPr="00C21084">
        <w:rPr>
          <w:rStyle w:val="Titre2Car"/>
          <w:rFonts w:ascii="Arial Black" w:hAnsi="Arial Black"/>
          <w:color w:val="auto"/>
          <w:sz w:val="32"/>
          <w:szCs w:val="32"/>
        </w:rPr>
        <w:t xml:space="preserve"> 4 places. Prévoir son pique-nique.</w:t>
      </w:r>
      <w:bookmarkEnd w:id="189"/>
      <w:bookmarkEnd w:id="190"/>
    </w:p>
    <w:p w14:paraId="32F2DC96" w14:textId="77777777" w:rsidR="00AB1922" w:rsidRPr="00C21084" w:rsidRDefault="00AB1922" w:rsidP="00AB1922">
      <w:pPr>
        <w:spacing w:after="0" w:line="240" w:lineRule="auto"/>
        <w:ind w:left="360"/>
        <w:jc w:val="both"/>
        <w:rPr>
          <w:rStyle w:val="Titre2Car"/>
          <w:rFonts w:ascii="Arial Black" w:hAnsi="Arial Black"/>
          <w:color w:val="auto"/>
          <w:sz w:val="32"/>
          <w:szCs w:val="32"/>
        </w:rPr>
      </w:pPr>
    </w:p>
    <w:p w14:paraId="3B98EE00" w14:textId="3F3F08AF" w:rsidR="00C21084" w:rsidRDefault="00C21084" w:rsidP="00AB1922">
      <w:pPr>
        <w:spacing w:after="0" w:line="240" w:lineRule="auto"/>
        <w:ind w:left="360"/>
        <w:jc w:val="both"/>
        <w:rPr>
          <w:rStyle w:val="Titre2Car"/>
          <w:rFonts w:ascii="Arial Black" w:hAnsi="Arial Black"/>
          <w:color w:val="auto"/>
          <w:sz w:val="32"/>
          <w:szCs w:val="32"/>
        </w:rPr>
      </w:pPr>
      <w:bookmarkStart w:id="191" w:name="_Toc192686610"/>
      <w:bookmarkStart w:id="192" w:name="_Toc192686781"/>
      <w:r w:rsidRPr="00C21084">
        <w:rPr>
          <w:rStyle w:val="Titre2Car"/>
          <w:rFonts w:ascii="Arial Black" w:hAnsi="Arial Black"/>
          <w:color w:val="auto"/>
          <w:sz w:val="32"/>
          <w:szCs w:val="32"/>
        </w:rPr>
        <w:t>•</w:t>
      </w:r>
      <w:r w:rsidRPr="00C21084">
        <w:rPr>
          <w:rStyle w:val="Titre2Car"/>
          <w:rFonts w:ascii="Arial Black" w:hAnsi="Arial Black"/>
          <w:color w:val="auto"/>
          <w:sz w:val="32"/>
          <w:szCs w:val="32"/>
        </w:rPr>
        <w:tab/>
        <w:t xml:space="preserve">Sortie HANSA - jeudi </w:t>
      </w:r>
      <w:r>
        <w:rPr>
          <w:rStyle w:val="Titre2Car"/>
          <w:rFonts w:ascii="Arial Black" w:hAnsi="Arial Black"/>
          <w:color w:val="auto"/>
          <w:sz w:val="32"/>
          <w:szCs w:val="32"/>
        </w:rPr>
        <w:t>10 avril</w:t>
      </w:r>
      <w:r w:rsidRPr="00C21084">
        <w:rPr>
          <w:rStyle w:val="Titre2Car"/>
          <w:rFonts w:ascii="Arial Black" w:hAnsi="Arial Black"/>
          <w:color w:val="auto"/>
          <w:sz w:val="32"/>
          <w:szCs w:val="32"/>
        </w:rPr>
        <w:t>, de 12h30 à 1</w:t>
      </w:r>
      <w:r>
        <w:rPr>
          <w:rStyle w:val="Titre2Car"/>
          <w:rFonts w:ascii="Arial Black" w:hAnsi="Arial Black"/>
          <w:color w:val="auto"/>
          <w:sz w:val="32"/>
          <w:szCs w:val="32"/>
        </w:rPr>
        <w:t>8</w:t>
      </w:r>
      <w:r w:rsidRPr="00C21084">
        <w:rPr>
          <w:rStyle w:val="Titre2Car"/>
          <w:rFonts w:ascii="Arial Black" w:hAnsi="Arial Black"/>
          <w:color w:val="auto"/>
          <w:sz w:val="32"/>
          <w:szCs w:val="32"/>
        </w:rPr>
        <w:t>h, au lac de Cazaux. 4 places. Prévoir son pique-nique.</w:t>
      </w:r>
      <w:bookmarkEnd w:id="191"/>
      <w:bookmarkEnd w:id="192"/>
    </w:p>
    <w:p w14:paraId="29141AD3" w14:textId="77777777" w:rsidR="00C21084" w:rsidRPr="00C21084" w:rsidRDefault="00C21084" w:rsidP="00AB1922">
      <w:pPr>
        <w:spacing w:after="0" w:line="240" w:lineRule="auto"/>
        <w:ind w:left="360"/>
        <w:jc w:val="both"/>
        <w:rPr>
          <w:rStyle w:val="Titre2Car"/>
          <w:rFonts w:ascii="Arial Black" w:hAnsi="Arial Black"/>
          <w:color w:val="auto"/>
          <w:sz w:val="32"/>
          <w:szCs w:val="32"/>
        </w:rPr>
      </w:pPr>
    </w:p>
    <w:p w14:paraId="60E5EA9F" w14:textId="1FB20CA9" w:rsidR="007E584F" w:rsidRPr="00AB1922" w:rsidRDefault="007F42C1" w:rsidP="00AB1922">
      <w:pPr>
        <w:spacing w:after="0" w:line="240" w:lineRule="auto"/>
        <w:jc w:val="both"/>
        <w:rPr>
          <w:rStyle w:val="Titre2Car"/>
          <w:rFonts w:ascii="Arial Black" w:hAnsi="Arial Black"/>
          <w:i/>
          <w:iCs/>
          <w:color w:val="auto"/>
          <w:sz w:val="32"/>
          <w:szCs w:val="32"/>
        </w:rPr>
      </w:pPr>
      <w:bookmarkStart w:id="193" w:name="_Toc153198593"/>
      <w:bookmarkStart w:id="194" w:name="_Toc192686782"/>
      <w:r w:rsidRPr="007611E4">
        <w:rPr>
          <w:rStyle w:val="Titre2Car"/>
          <w:rFonts w:ascii="Arial Black" w:hAnsi="Arial Black"/>
          <w:color w:val="auto"/>
          <w:sz w:val="32"/>
          <w:szCs w:val="32"/>
        </w:rPr>
        <w:t>2)</w:t>
      </w:r>
      <w:r w:rsidR="00057E7A">
        <w:rPr>
          <w:rStyle w:val="Titre2Car"/>
          <w:rFonts w:ascii="Arial Black" w:hAnsi="Arial Black"/>
          <w:color w:val="auto"/>
          <w:sz w:val="32"/>
          <w:szCs w:val="32"/>
        </w:rPr>
        <w:t xml:space="preserve"> </w:t>
      </w:r>
      <w:r w:rsidR="003C5F76" w:rsidRPr="007611E4">
        <w:rPr>
          <w:rStyle w:val="Titre2Car"/>
          <w:rFonts w:ascii="Arial Black" w:hAnsi="Arial Black"/>
          <w:color w:val="auto"/>
          <w:sz w:val="32"/>
          <w:szCs w:val="32"/>
        </w:rPr>
        <w:t>Acti</w:t>
      </w:r>
      <w:r w:rsidR="006846BC" w:rsidRPr="007611E4">
        <w:rPr>
          <w:rStyle w:val="Titre2Car"/>
          <w:rFonts w:ascii="Arial Black" w:hAnsi="Arial Black"/>
          <w:color w:val="auto"/>
          <w:sz w:val="32"/>
          <w:szCs w:val="32"/>
        </w:rPr>
        <w:t>vité</w:t>
      </w:r>
      <w:r w:rsidR="00440AE0">
        <w:rPr>
          <w:rStyle w:val="Titre2Car"/>
          <w:rFonts w:ascii="Arial Black" w:hAnsi="Arial Black"/>
          <w:color w:val="auto"/>
          <w:sz w:val="32"/>
          <w:szCs w:val="32"/>
        </w:rPr>
        <w:t>s</w:t>
      </w:r>
      <w:r w:rsidR="006846BC" w:rsidRPr="007611E4">
        <w:rPr>
          <w:rStyle w:val="Titre2Car"/>
          <w:rFonts w:ascii="Arial Black" w:hAnsi="Arial Black"/>
          <w:color w:val="auto"/>
          <w:sz w:val="32"/>
          <w:szCs w:val="32"/>
        </w:rPr>
        <w:t xml:space="preserve"> ponctuelle</w:t>
      </w:r>
      <w:r w:rsidR="00440AE0">
        <w:rPr>
          <w:rStyle w:val="Titre2Car"/>
          <w:rFonts w:ascii="Arial Black" w:hAnsi="Arial Black"/>
          <w:color w:val="auto"/>
          <w:sz w:val="32"/>
          <w:szCs w:val="32"/>
        </w:rPr>
        <w:t>s</w:t>
      </w:r>
      <w:r w:rsidR="006846BC" w:rsidRPr="007611E4">
        <w:rPr>
          <w:rStyle w:val="Titre2Car"/>
          <w:rFonts w:ascii="Arial Black" w:hAnsi="Arial Black"/>
          <w:color w:val="auto"/>
          <w:sz w:val="32"/>
          <w:szCs w:val="32"/>
        </w:rPr>
        <w:t xml:space="preserve"> proposée</w:t>
      </w:r>
      <w:r w:rsidR="00440AE0">
        <w:rPr>
          <w:rStyle w:val="Titre2Car"/>
          <w:rFonts w:ascii="Arial Black" w:hAnsi="Arial Black"/>
          <w:color w:val="auto"/>
          <w:sz w:val="32"/>
          <w:szCs w:val="32"/>
        </w:rPr>
        <w:t>s</w:t>
      </w:r>
      <w:r w:rsidR="006846BC" w:rsidRPr="007611E4">
        <w:rPr>
          <w:rStyle w:val="Titre2Car"/>
          <w:rFonts w:ascii="Arial Black" w:hAnsi="Arial Black"/>
          <w:color w:val="auto"/>
          <w:sz w:val="32"/>
          <w:szCs w:val="32"/>
        </w:rPr>
        <w:t xml:space="preserve"> par</w:t>
      </w:r>
      <w:bookmarkStart w:id="195" w:name="_Toc126846053"/>
      <w:bookmarkStart w:id="196" w:name="_Toc129335642"/>
      <w:bookmarkStart w:id="197" w:name="_Toc132096798"/>
      <w:bookmarkStart w:id="198" w:name="_Toc134699809"/>
      <w:bookmarkEnd w:id="168"/>
      <w:bookmarkEnd w:id="169"/>
      <w:bookmarkEnd w:id="170"/>
      <w:bookmarkEnd w:id="171"/>
      <w:bookmarkEnd w:id="172"/>
      <w:bookmarkEnd w:id="173"/>
      <w:bookmarkEnd w:id="174"/>
      <w:bookmarkEnd w:id="193"/>
      <w:r w:rsidR="00C21084">
        <w:rPr>
          <w:rStyle w:val="Titre2Car"/>
          <w:rFonts w:ascii="Arial Black" w:hAnsi="Arial Black"/>
          <w:color w:val="auto"/>
          <w:sz w:val="32"/>
          <w:szCs w:val="32"/>
        </w:rPr>
        <w:t xml:space="preserve"> Sophie DUPRAT ; </w:t>
      </w:r>
      <w:r w:rsidR="00AB1922" w:rsidRPr="00AB1922">
        <w:rPr>
          <w:rStyle w:val="Titre2Car"/>
          <w:rFonts w:ascii="Arial Black" w:hAnsi="Arial Black"/>
          <w:i/>
          <w:iCs/>
          <w:color w:val="auto"/>
          <w:sz w:val="32"/>
          <w:szCs w:val="32"/>
        </w:rPr>
        <w:t xml:space="preserve">renseignements et inscriptions </w:t>
      </w:r>
      <w:r w:rsidR="00C21084" w:rsidRPr="00AB1922">
        <w:rPr>
          <w:rStyle w:val="Titre2Car"/>
          <w:rFonts w:ascii="Arial Black" w:hAnsi="Arial Black"/>
          <w:i/>
          <w:iCs/>
          <w:color w:val="auto"/>
          <w:sz w:val="32"/>
          <w:szCs w:val="32"/>
        </w:rPr>
        <w:t>au 06</w:t>
      </w:r>
      <w:r w:rsid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14</w:t>
      </w:r>
      <w:r w:rsid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29</w:t>
      </w:r>
      <w:r w:rsid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09</w:t>
      </w:r>
      <w:r w:rsidR="00AB1922">
        <w:rPr>
          <w:rStyle w:val="Titre2Car"/>
          <w:rFonts w:ascii="Arial Black" w:hAnsi="Arial Black"/>
          <w:i/>
          <w:iCs/>
          <w:color w:val="auto"/>
          <w:sz w:val="32"/>
          <w:szCs w:val="32"/>
        </w:rPr>
        <w:t xml:space="preserve"> </w:t>
      </w:r>
      <w:r w:rsidR="00C21084" w:rsidRPr="00AB1922">
        <w:rPr>
          <w:rStyle w:val="Titre2Car"/>
          <w:rFonts w:ascii="Arial Black" w:hAnsi="Arial Black"/>
          <w:i/>
          <w:iCs/>
          <w:color w:val="auto"/>
          <w:sz w:val="32"/>
          <w:szCs w:val="32"/>
        </w:rPr>
        <w:t>80</w:t>
      </w:r>
      <w:bookmarkEnd w:id="194"/>
    </w:p>
    <w:bookmarkEnd w:id="195"/>
    <w:bookmarkEnd w:id="196"/>
    <w:bookmarkEnd w:id="197"/>
    <w:bookmarkEnd w:id="198"/>
    <w:p w14:paraId="423AAE0A" w14:textId="5374D03B" w:rsidR="00440AE0" w:rsidRPr="001B4CAC" w:rsidRDefault="00C21084" w:rsidP="00AB1922">
      <w:pPr>
        <w:pStyle w:val="normalweb0"/>
        <w:numPr>
          <w:ilvl w:val="0"/>
          <w:numId w:val="14"/>
        </w:numPr>
        <w:spacing w:before="0" w:after="0"/>
        <w:jc w:val="both"/>
        <w:rPr>
          <w:rStyle w:val="s606c47561"/>
          <w:rFonts w:ascii="Verdana" w:hAnsi="Verdana"/>
          <w:sz w:val="32"/>
          <w:szCs w:val="32"/>
        </w:rPr>
      </w:pPr>
      <w:r>
        <w:rPr>
          <w:rStyle w:val="s606c47561"/>
          <w:sz w:val="32"/>
          <w:szCs w:val="32"/>
        </w:rPr>
        <w:t xml:space="preserve">Découverte des sports pour déficients visuels (cécifoot, </w:t>
      </w:r>
      <w:proofErr w:type="spellStart"/>
      <w:r>
        <w:rPr>
          <w:rStyle w:val="s606c47561"/>
          <w:sz w:val="32"/>
          <w:szCs w:val="32"/>
        </w:rPr>
        <w:t>showdown</w:t>
      </w:r>
      <w:proofErr w:type="spellEnd"/>
      <w:r>
        <w:rPr>
          <w:rStyle w:val="s606c47561"/>
          <w:sz w:val="32"/>
          <w:szCs w:val="32"/>
        </w:rPr>
        <w:t xml:space="preserve">, athlétisme, tandem, </w:t>
      </w:r>
      <w:proofErr w:type="spellStart"/>
      <w:r>
        <w:rPr>
          <w:rStyle w:val="s606c47561"/>
          <w:sz w:val="32"/>
          <w:szCs w:val="32"/>
        </w:rPr>
        <w:t>goalball</w:t>
      </w:r>
      <w:proofErr w:type="spellEnd"/>
      <w:r>
        <w:rPr>
          <w:rStyle w:val="s606c47561"/>
          <w:sz w:val="32"/>
          <w:szCs w:val="32"/>
        </w:rPr>
        <w:t>, tir à l’arc…)</w:t>
      </w:r>
      <w:r w:rsidR="00567452">
        <w:rPr>
          <w:rStyle w:val="s606c47561"/>
          <w:sz w:val="32"/>
          <w:szCs w:val="32"/>
        </w:rPr>
        <w:t xml:space="preserve"> - mercredi</w:t>
      </w:r>
      <w:r w:rsidR="00567452" w:rsidRPr="00567452">
        <w:rPr>
          <w:rStyle w:val="s606c47561"/>
          <w:sz w:val="32"/>
          <w:szCs w:val="32"/>
        </w:rPr>
        <w:t xml:space="preserve"> 23</w:t>
      </w:r>
      <w:r w:rsidR="00567452">
        <w:rPr>
          <w:rStyle w:val="s606c47561"/>
          <w:sz w:val="32"/>
          <w:szCs w:val="32"/>
        </w:rPr>
        <w:t xml:space="preserve"> avril, de 9h à 17h</w:t>
      </w:r>
      <w:r w:rsidR="00057E7A">
        <w:rPr>
          <w:rStyle w:val="s606c47561"/>
          <w:sz w:val="32"/>
          <w:szCs w:val="32"/>
        </w:rPr>
        <w:t xml:space="preserve">, </w:t>
      </w:r>
      <w:r>
        <w:rPr>
          <w:rStyle w:val="s606c47561"/>
          <w:sz w:val="32"/>
          <w:szCs w:val="32"/>
        </w:rPr>
        <w:t xml:space="preserve">à </w:t>
      </w:r>
      <w:proofErr w:type="spellStart"/>
      <w:r>
        <w:rPr>
          <w:rStyle w:val="s606c47561"/>
          <w:sz w:val="32"/>
          <w:szCs w:val="32"/>
        </w:rPr>
        <w:t>Ambarès</w:t>
      </w:r>
      <w:proofErr w:type="spellEnd"/>
      <w:r>
        <w:rPr>
          <w:rStyle w:val="s606c47561"/>
          <w:sz w:val="32"/>
          <w:szCs w:val="32"/>
        </w:rPr>
        <w:t xml:space="preserve"> La Grave</w:t>
      </w:r>
      <w:r w:rsidR="00567452">
        <w:rPr>
          <w:rStyle w:val="s606c47561"/>
          <w:sz w:val="32"/>
          <w:szCs w:val="32"/>
        </w:rPr>
        <w:t xml:space="preserve">. Organisé par Handisport 33 </w:t>
      </w:r>
      <w:r>
        <w:rPr>
          <w:rStyle w:val="s606c47561"/>
          <w:sz w:val="32"/>
          <w:szCs w:val="32"/>
        </w:rPr>
        <w:t xml:space="preserve"> – 6 places – prévoir son pique-nique.</w:t>
      </w:r>
    </w:p>
    <w:p w14:paraId="5281CA20" w14:textId="77777777" w:rsidR="001B4CAC" w:rsidRDefault="001B4CAC" w:rsidP="00AB1922">
      <w:pPr>
        <w:pStyle w:val="normalweb0"/>
        <w:spacing w:before="0" w:after="0"/>
        <w:ind w:left="360"/>
        <w:jc w:val="both"/>
        <w:rPr>
          <w:rStyle w:val="s606c47561"/>
          <w:sz w:val="32"/>
          <w:szCs w:val="32"/>
        </w:rPr>
      </w:pPr>
    </w:p>
    <w:p w14:paraId="32CC622C" w14:textId="04128A9B" w:rsidR="001B4CAC" w:rsidRPr="001B4CAC" w:rsidRDefault="00AB1922" w:rsidP="00AB1922">
      <w:pPr>
        <w:pStyle w:val="normalweb0"/>
        <w:numPr>
          <w:ilvl w:val="0"/>
          <w:numId w:val="25"/>
        </w:numPr>
        <w:spacing w:before="0" w:after="0"/>
        <w:jc w:val="both"/>
        <w:rPr>
          <w:rFonts w:ascii="Arial Black" w:hAnsi="Arial Black"/>
          <w:sz w:val="32"/>
          <w:szCs w:val="32"/>
        </w:rPr>
      </w:pPr>
      <w:r>
        <w:rPr>
          <w:rFonts w:ascii="Arial Black" w:hAnsi="Arial Black"/>
          <w:sz w:val="32"/>
          <w:szCs w:val="32"/>
        </w:rPr>
        <w:t xml:space="preserve"> </w:t>
      </w:r>
      <w:r w:rsidR="001B4CAC" w:rsidRPr="001B4CAC">
        <w:rPr>
          <w:rFonts w:ascii="Arial Black" w:hAnsi="Arial Black"/>
          <w:sz w:val="32"/>
          <w:szCs w:val="32"/>
        </w:rPr>
        <w:t>Zoom sur une activité hebdomadaire</w:t>
      </w:r>
    </w:p>
    <w:p w14:paraId="4285B96C" w14:textId="177AB7EF" w:rsidR="007F42C1" w:rsidRPr="001B4CAC" w:rsidRDefault="001B4CAC" w:rsidP="00057E7A">
      <w:pPr>
        <w:pStyle w:val="normalweb0"/>
        <w:numPr>
          <w:ilvl w:val="0"/>
          <w:numId w:val="14"/>
        </w:numPr>
        <w:spacing w:before="0" w:after="0"/>
        <w:jc w:val="both"/>
        <w:rPr>
          <w:rFonts w:ascii="Arial Black" w:hAnsi="Arial Black"/>
          <w:sz w:val="32"/>
          <w:szCs w:val="32"/>
        </w:rPr>
      </w:pPr>
      <w:r w:rsidRPr="001B4CAC">
        <w:rPr>
          <w:rFonts w:ascii="Arial Black" w:hAnsi="Arial Black"/>
          <w:sz w:val="32"/>
          <w:szCs w:val="32"/>
        </w:rPr>
        <w:t>Escalade : tous les jeudis de 13h20 (départ de l’UNADEV) jusqu’à 16h30 (retour à l’UNADEV)</w:t>
      </w:r>
      <w:r w:rsidR="00AB1922">
        <w:rPr>
          <w:rFonts w:ascii="Arial Black" w:hAnsi="Arial Black"/>
          <w:sz w:val="32"/>
          <w:szCs w:val="32"/>
        </w:rPr>
        <w:t xml:space="preserve">. </w:t>
      </w:r>
      <w:r w:rsidRPr="001B4CAC">
        <w:rPr>
          <w:rFonts w:ascii="Arial Black" w:hAnsi="Arial Black"/>
          <w:sz w:val="32"/>
          <w:szCs w:val="32"/>
        </w:rPr>
        <w:t xml:space="preserve">Yannick Le </w:t>
      </w:r>
      <w:proofErr w:type="spellStart"/>
      <w:r w:rsidRPr="001B4CAC">
        <w:rPr>
          <w:rFonts w:ascii="Arial Black" w:hAnsi="Arial Black"/>
          <w:sz w:val="32"/>
          <w:szCs w:val="32"/>
        </w:rPr>
        <w:t>Colvez</w:t>
      </w:r>
      <w:proofErr w:type="spellEnd"/>
      <w:r w:rsidRPr="001B4CAC">
        <w:rPr>
          <w:rFonts w:ascii="Arial Black" w:hAnsi="Arial Black"/>
          <w:sz w:val="32"/>
          <w:szCs w:val="32"/>
        </w:rPr>
        <w:t xml:space="preserve"> vous accompagne avec l’aide de Patrice Dordor (un bénévole) à CLIM UP de Villenave d’Ornon où vous êtes pris en charge et encadrés par un professionnel de la structure pour pouvoir dépasser vos limites et gravir des sommets !</w:t>
      </w:r>
    </w:p>
    <w:p w14:paraId="24C2626D" w14:textId="77777777" w:rsidR="001B4CAC" w:rsidRDefault="001B4CAC" w:rsidP="00AB1922">
      <w:pPr>
        <w:pStyle w:val="normalweb0"/>
        <w:spacing w:before="0" w:after="0"/>
        <w:ind w:left="360"/>
        <w:jc w:val="both"/>
        <w:rPr>
          <w:rFonts w:ascii="Arial Black" w:hAnsi="Arial Black" w:cs="Arial"/>
          <w:sz w:val="32"/>
          <w:szCs w:val="32"/>
        </w:rPr>
      </w:pPr>
    </w:p>
    <w:p w14:paraId="4D64AF90" w14:textId="77777777" w:rsidR="00C96416" w:rsidRPr="007611E4" w:rsidRDefault="00C96416" w:rsidP="00AB1922">
      <w:pPr>
        <w:pStyle w:val="Titre1"/>
        <w:spacing w:before="0" w:after="0"/>
        <w:jc w:val="both"/>
        <w:rPr>
          <w:rFonts w:ascii="Arial Black" w:eastAsia="Times New Roman" w:hAnsi="Arial Black"/>
          <w:color w:val="auto"/>
          <w:sz w:val="32"/>
          <w:szCs w:val="32"/>
        </w:rPr>
      </w:pPr>
      <w:bookmarkStart w:id="199" w:name="_Toc153198577"/>
      <w:bookmarkStart w:id="200" w:name="_Toc192686783"/>
      <w:r w:rsidRPr="007611E4">
        <w:rPr>
          <w:rFonts w:ascii="Arial Black" w:eastAsia="Times New Roman" w:hAnsi="Arial Black"/>
          <w:color w:val="auto"/>
          <w:sz w:val="32"/>
          <w:szCs w:val="32"/>
        </w:rPr>
        <w:t>PÔLE SOCIAL</w:t>
      </w:r>
      <w:bookmarkEnd w:id="199"/>
      <w:bookmarkEnd w:id="200"/>
    </w:p>
    <w:p w14:paraId="2AAFFAEF" w14:textId="77777777" w:rsidR="00C96416" w:rsidRPr="009F7EEA" w:rsidRDefault="00C96416" w:rsidP="00AB1922">
      <w:pPr>
        <w:pStyle w:val="Titre1"/>
        <w:spacing w:before="0" w:after="0"/>
        <w:rPr>
          <w:rFonts w:ascii="Arial Black" w:eastAsia="Times New Roman" w:hAnsi="Arial Black"/>
          <w:i/>
          <w:iCs/>
          <w:color w:val="auto"/>
          <w:sz w:val="32"/>
          <w:szCs w:val="32"/>
        </w:rPr>
      </w:pPr>
      <w:bookmarkStart w:id="201" w:name="_Toc153198578"/>
      <w:bookmarkStart w:id="202" w:name="_Toc192686613"/>
      <w:bookmarkStart w:id="203" w:name="_Toc192686784"/>
      <w:r w:rsidRPr="009F7EEA">
        <w:rPr>
          <w:rFonts w:ascii="Arial Black" w:eastAsia="Times New Roman" w:hAnsi="Arial Black"/>
          <w:i/>
          <w:iCs/>
          <w:color w:val="auto"/>
          <w:sz w:val="32"/>
          <w:szCs w:val="32"/>
        </w:rPr>
        <w:t xml:space="preserve">Renseignements et inscriptions : </w:t>
      </w:r>
      <w:hyperlink r:id="rId11" w:history="1">
        <w:r w:rsidRPr="009F7EEA">
          <w:rPr>
            <w:rStyle w:val="Lienhypertexte"/>
            <w:rFonts w:ascii="Arial Black" w:eastAsia="Times New Roman" w:hAnsi="Arial Black"/>
            <w:i/>
            <w:iCs/>
            <w:color w:val="auto"/>
            <w:sz w:val="32"/>
            <w:szCs w:val="32"/>
          </w:rPr>
          <w:t>polesocialbordeaux@unadev.com</w:t>
        </w:r>
      </w:hyperlink>
      <w:r w:rsidRPr="009F7EEA">
        <w:rPr>
          <w:rStyle w:val="Lienhypertexte"/>
          <w:rFonts w:ascii="Arial Black" w:eastAsia="Times New Roman" w:hAnsi="Arial Black"/>
          <w:i/>
          <w:iCs/>
          <w:color w:val="auto"/>
          <w:sz w:val="32"/>
          <w:szCs w:val="32"/>
        </w:rPr>
        <w:t xml:space="preserve"> </w:t>
      </w:r>
      <w:r w:rsidRPr="009F7EEA">
        <w:rPr>
          <w:rFonts w:ascii="Arial Black" w:eastAsia="Times New Roman" w:hAnsi="Arial Black"/>
          <w:i/>
          <w:iCs/>
          <w:color w:val="auto"/>
          <w:sz w:val="32"/>
          <w:szCs w:val="32"/>
        </w:rPr>
        <w:t>; 05 56 33 85 93</w:t>
      </w:r>
      <w:bookmarkEnd w:id="201"/>
      <w:bookmarkEnd w:id="202"/>
      <w:bookmarkEnd w:id="203"/>
    </w:p>
    <w:p w14:paraId="5B1A565E" w14:textId="258CC862" w:rsidR="008A4775" w:rsidRPr="00AB1922" w:rsidRDefault="00AB1922" w:rsidP="00AB1922">
      <w:pPr>
        <w:pStyle w:val="Titre2"/>
        <w:numPr>
          <w:ilvl w:val="0"/>
          <w:numId w:val="27"/>
        </w:numPr>
        <w:rPr>
          <w:rFonts w:ascii="Arial Black" w:eastAsia="Times New Roman" w:hAnsi="Arial Black"/>
          <w:sz w:val="32"/>
          <w:szCs w:val="32"/>
          <w:lang w:eastAsia="fr-FR"/>
        </w:rPr>
      </w:pPr>
      <w:bookmarkStart w:id="204" w:name="_Toc190082476"/>
      <w:r>
        <w:rPr>
          <w:rStyle w:val="Titre2Car"/>
          <w:rFonts w:ascii="Arial Black" w:hAnsi="Arial Black"/>
          <w:color w:val="auto"/>
          <w:sz w:val="32"/>
          <w:szCs w:val="32"/>
        </w:rPr>
        <w:t xml:space="preserve"> </w:t>
      </w:r>
      <w:bookmarkStart w:id="205" w:name="_Toc192686785"/>
      <w:r w:rsidR="008A4775" w:rsidRPr="00AB1922">
        <w:rPr>
          <w:rStyle w:val="Titre2Car"/>
          <w:rFonts w:ascii="Arial Black" w:hAnsi="Arial Black"/>
          <w:color w:val="auto"/>
          <w:sz w:val="32"/>
          <w:szCs w:val="32"/>
        </w:rPr>
        <w:t xml:space="preserve">Zoom sur </w:t>
      </w:r>
      <w:bookmarkEnd w:id="204"/>
      <w:r w:rsidR="000D56BB" w:rsidRPr="00AB1922">
        <w:rPr>
          <w:rStyle w:val="Titre2Car"/>
          <w:rFonts w:ascii="Arial Black" w:hAnsi="Arial Black"/>
          <w:color w:val="auto"/>
          <w:sz w:val="32"/>
          <w:szCs w:val="32"/>
        </w:rPr>
        <w:t xml:space="preserve">la </w:t>
      </w:r>
      <w:r w:rsidR="008A4775" w:rsidRPr="00AB1922">
        <w:rPr>
          <w:rFonts w:ascii="Arial Black" w:eastAsia="Times New Roman" w:hAnsi="Arial Black"/>
          <w:color w:val="auto"/>
          <w:sz w:val="32"/>
          <w:szCs w:val="32"/>
          <w:lang w:eastAsia="fr-FR"/>
        </w:rPr>
        <w:t>permanence d’écoute individuelle</w:t>
      </w:r>
      <w:r w:rsidR="000D56BB" w:rsidRPr="00AB1922">
        <w:rPr>
          <w:rFonts w:ascii="Arial Black" w:eastAsia="Times New Roman" w:hAnsi="Arial Black"/>
          <w:color w:val="auto"/>
          <w:sz w:val="32"/>
          <w:szCs w:val="32"/>
          <w:lang w:eastAsia="fr-FR"/>
        </w:rPr>
        <w:t xml:space="preserve"> (PEI)</w:t>
      </w:r>
      <w:bookmarkEnd w:id="205"/>
    </w:p>
    <w:p w14:paraId="1C7040DF" w14:textId="77777777" w:rsidR="008A4775" w:rsidRPr="004C05FF" w:rsidRDefault="008A4775" w:rsidP="00AB1922">
      <w:pPr>
        <w:spacing w:after="0" w:line="240" w:lineRule="auto"/>
        <w:rPr>
          <w:rFonts w:ascii="Arial Black" w:eastAsia="Times New Roman" w:hAnsi="Arial Black" w:cs="Times New Roman"/>
          <w:sz w:val="32"/>
          <w:szCs w:val="32"/>
          <w:lang w:eastAsia="fr-FR"/>
        </w:rPr>
      </w:pPr>
      <w:r w:rsidRPr="004C05FF">
        <w:rPr>
          <w:rFonts w:ascii="Arial Black" w:eastAsia="Times New Roman" w:hAnsi="Arial Black" w:cs="Times New Roman"/>
          <w:sz w:val="32"/>
          <w:szCs w:val="32"/>
          <w:lang w:eastAsia="fr-FR"/>
        </w:rPr>
        <w:t>Ce service est assuré deux vendredis après-midi par mois</w:t>
      </w:r>
      <w:r>
        <w:rPr>
          <w:rFonts w:ascii="Arial Black" w:eastAsia="Times New Roman" w:hAnsi="Arial Black" w:cs="Times New Roman"/>
          <w:sz w:val="32"/>
          <w:szCs w:val="32"/>
          <w:lang w:eastAsia="fr-FR"/>
        </w:rPr>
        <w:t xml:space="preserve"> sur rendez-vous</w:t>
      </w:r>
      <w:r w:rsidRPr="004C05FF">
        <w:rPr>
          <w:rFonts w:ascii="Arial Black" w:eastAsia="Times New Roman" w:hAnsi="Arial Black" w:cs="Times New Roman"/>
          <w:sz w:val="32"/>
          <w:szCs w:val="32"/>
          <w:lang w:eastAsia="fr-FR"/>
        </w:rPr>
        <w:t>. Les entretiens sont conduits par une psychologue clinicienne diplômée d’état, prestataire indépendante de l’Association. Les séances sont confidentielles et peuvent être effectuées par téléphone. Leurs financements, pour quelques séances, sont assurés par l’Unadev.</w:t>
      </w:r>
    </w:p>
    <w:p w14:paraId="004A5A2C" w14:textId="197573FF" w:rsidR="008A4775" w:rsidRDefault="008A4775" w:rsidP="00AB1922">
      <w:pPr>
        <w:pStyle w:val="Titre2"/>
        <w:spacing w:before="0"/>
        <w:rPr>
          <w:rFonts w:ascii="Arial Black" w:hAnsi="Arial Black" w:cs="Arial"/>
          <w:sz w:val="32"/>
          <w:szCs w:val="32"/>
        </w:rPr>
      </w:pPr>
    </w:p>
    <w:p w14:paraId="257E0A03" w14:textId="77777777" w:rsidR="00B53536" w:rsidRPr="007611E4" w:rsidRDefault="00B53536" w:rsidP="00AB1922">
      <w:pPr>
        <w:pStyle w:val="Titre1"/>
        <w:spacing w:before="0" w:after="0"/>
        <w:rPr>
          <w:rFonts w:ascii="Arial Black" w:hAnsi="Arial Black"/>
          <w:color w:val="auto"/>
          <w:sz w:val="32"/>
          <w:szCs w:val="32"/>
        </w:rPr>
      </w:pPr>
      <w:bookmarkStart w:id="206" w:name="_Toc147822189"/>
      <w:bookmarkStart w:id="207" w:name="_Toc153198579"/>
      <w:bookmarkStart w:id="208" w:name="_Toc192686786"/>
      <w:r w:rsidRPr="007611E4">
        <w:rPr>
          <w:rFonts w:ascii="Arial Black" w:hAnsi="Arial Black"/>
          <w:color w:val="auto"/>
          <w:sz w:val="32"/>
          <w:szCs w:val="32"/>
        </w:rPr>
        <w:t>PÔLE MULTIMÉDIA ET LANGUES</w:t>
      </w:r>
      <w:bookmarkEnd w:id="206"/>
      <w:bookmarkEnd w:id="207"/>
      <w:bookmarkEnd w:id="208"/>
    </w:p>
    <w:p w14:paraId="6F52CC02" w14:textId="77777777" w:rsidR="00B53536" w:rsidRPr="007611E4" w:rsidRDefault="00B53536" w:rsidP="00AB1922">
      <w:pPr>
        <w:spacing w:after="0" w:line="240" w:lineRule="auto"/>
        <w:jc w:val="both"/>
        <w:rPr>
          <w:rFonts w:ascii="Arial Black" w:hAnsi="Arial Black"/>
          <w:i/>
          <w:sz w:val="32"/>
          <w:szCs w:val="32"/>
        </w:rPr>
      </w:pPr>
      <w:r w:rsidRPr="007611E4">
        <w:rPr>
          <w:rFonts w:ascii="Arial Black" w:hAnsi="Arial Black"/>
          <w:i/>
          <w:sz w:val="32"/>
          <w:szCs w:val="32"/>
        </w:rPr>
        <w:t xml:space="preserve">Renseignements et inscriptions : </w:t>
      </w:r>
      <w:hyperlink r:id="rId12" w:history="1">
        <w:r w:rsidRPr="007611E4">
          <w:rPr>
            <w:rStyle w:val="Lienhypertexte"/>
            <w:rFonts w:ascii="Arial Black" w:hAnsi="Arial Black"/>
            <w:i/>
            <w:sz w:val="32"/>
            <w:szCs w:val="32"/>
          </w:rPr>
          <w:t>l.legurun@unadev.com</w:t>
        </w:r>
      </w:hyperlink>
      <w:r w:rsidRPr="007611E4">
        <w:rPr>
          <w:rFonts w:ascii="Arial Black" w:hAnsi="Arial Black"/>
          <w:i/>
          <w:sz w:val="32"/>
          <w:szCs w:val="32"/>
        </w:rPr>
        <w:t xml:space="preserve"> </w:t>
      </w:r>
      <w:r w:rsidRPr="007611E4">
        <w:rPr>
          <w:rFonts w:ascii="Arial Black" w:hAnsi="Arial Black" w:cs="Arial"/>
          <w:i/>
          <w:sz w:val="32"/>
          <w:szCs w:val="32"/>
        </w:rPr>
        <w:t xml:space="preserve">; </w:t>
      </w:r>
      <w:r w:rsidRPr="007611E4">
        <w:rPr>
          <w:rFonts w:ascii="Arial Black" w:hAnsi="Arial Black"/>
          <w:i/>
          <w:sz w:val="32"/>
          <w:szCs w:val="32"/>
        </w:rPr>
        <w:t>05 24 07 14 37.</w:t>
      </w:r>
    </w:p>
    <w:p w14:paraId="56696E66" w14:textId="77777777" w:rsidR="00B53536" w:rsidRPr="00057E7A" w:rsidRDefault="00B53536" w:rsidP="00057E7A">
      <w:pPr>
        <w:pStyle w:val="Titre2"/>
        <w:rPr>
          <w:rFonts w:ascii="Arial Black" w:hAnsi="Arial Black"/>
          <w:i/>
          <w:color w:val="auto"/>
          <w:sz w:val="32"/>
          <w:szCs w:val="32"/>
        </w:rPr>
      </w:pPr>
      <w:bookmarkStart w:id="209" w:name="_Toc190082478"/>
      <w:bookmarkStart w:id="210" w:name="_Toc192686787"/>
      <w:r w:rsidRPr="00057E7A">
        <w:rPr>
          <w:rFonts w:ascii="Arial Black" w:hAnsi="Arial Black"/>
          <w:color w:val="auto"/>
          <w:sz w:val="32"/>
          <w:szCs w:val="32"/>
        </w:rPr>
        <w:t>1) Activités ponctuelles proposées par nos bénévoles</w:t>
      </w:r>
      <w:bookmarkEnd w:id="209"/>
      <w:bookmarkEnd w:id="210"/>
    </w:p>
    <w:p w14:paraId="25BD1AB2" w14:textId="59EEFE06" w:rsidR="00B53536" w:rsidRDefault="00B53536" w:rsidP="00AB1922">
      <w:pPr>
        <w:numPr>
          <w:ilvl w:val="0"/>
          <w:numId w:val="14"/>
        </w:numPr>
        <w:spacing w:after="0" w:line="240" w:lineRule="auto"/>
        <w:jc w:val="both"/>
        <w:rPr>
          <w:rFonts w:ascii="Arial Black" w:eastAsiaTheme="minorHAnsi" w:hAnsi="Arial Black" w:cs="Calibri"/>
          <w:sz w:val="32"/>
          <w:szCs w:val="32"/>
          <w:lang w:eastAsia="fr-FR"/>
        </w:rPr>
      </w:pPr>
      <w:r w:rsidRPr="00FF54D2">
        <w:rPr>
          <w:rFonts w:ascii="Arial Black" w:eastAsiaTheme="minorHAnsi" w:hAnsi="Arial Black" w:cs="Calibri"/>
          <w:sz w:val="32"/>
          <w:szCs w:val="32"/>
          <w:lang w:eastAsia="fr-FR"/>
        </w:rPr>
        <w:t xml:space="preserve">Initiations à l’Italien – les lundis </w:t>
      </w:r>
      <w:r>
        <w:rPr>
          <w:rFonts w:ascii="Arial Black" w:eastAsiaTheme="minorHAnsi" w:hAnsi="Arial Black" w:cs="Calibri"/>
          <w:sz w:val="32"/>
          <w:szCs w:val="32"/>
          <w:lang w:eastAsia="fr-FR"/>
        </w:rPr>
        <w:t>7</w:t>
      </w:r>
      <w:r w:rsidRPr="00FF54D2">
        <w:rPr>
          <w:rFonts w:ascii="Arial Black" w:eastAsiaTheme="minorHAnsi" w:hAnsi="Arial Black" w:cs="Calibri"/>
          <w:sz w:val="32"/>
          <w:szCs w:val="32"/>
          <w:lang w:eastAsia="fr-FR"/>
        </w:rPr>
        <w:t xml:space="preserve"> et</w:t>
      </w:r>
      <w:r>
        <w:rPr>
          <w:rFonts w:ascii="Arial Black" w:eastAsiaTheme="minorHAnsi" w:hAnsi="Arial Black" w:cs="Calibri"/>
          <w:sz w:val="32"/>
          <w:szCs w:val="32"/>
          <w:lang w:eastAsia="fr-FR"/>
        </w:rPr>
        <w:t xml:space="preserve"> 28 avril</w:t>
      </w:r>
      <w:r w:rsidRPr="00FF54D2">
        <w:rPr>
          <w:rFonts w:ascii="Arial Black" w:eastAsiaTheme="minorHAnsi" w:hAnsi="Arial Black" w:cs="Calibri"/>
          <w:sz w:val="32"/>
          <w:szCs w:val="32"/>
          <w:lang w:eastAsia="fr-FR"/>
        </w:rPr>
        <w:t>, de 10h à 12h, et les mardis </w:t>
      </w:r>
      <w:r>
        <w:rPr>
          <w:rFonts w:ascii="Arial Black" w:eastAsiaTheme="minorHAnsi" w:hAnsi="Arial Black" w:cs="Calibri"/>
          <w:sz w:val="32"/>
          <w:szCs w:val="32"/>
          <w:lang w:eastAsia="fr-FR"/>
        </w:rPr>
        <w:t>15</w:t>
      </w:r>
      <w:r w:rsidRPr="00FF54D2">
        <w:rPr>
          <w:rFonts w:ascii="Arial Black" w:eastAsiaTheme="minorHAnsi" w:hAnsi="Arial Black" w:cs="Calibri"/>
          <w:sz w:val="32"/>
          <w:szCs w:val="32"/>
          <w:lang w:eastAsia="fr-FR"/>
        </w:rPr>
        <w:t xml:space="preserve"> et </w:t>
      </w:r>
      <w:r>
        <w:rPr>
          <w:rFonts w:ascii="Arial Black" w:eastAsiaTheme="minorHAnsi" w:hAnsi="Arial Black" w:cs="Calibri"/>
          <w:sz w:val="32"/>
          <w:szCs w:val="32"/>
          <w:lang w:eastAsia="fr-FR"/>
        </w:rPr>
        <w:t>29</w:t>
      </w:r>
      <w:r w:rsidRPr="00FF54D2">
        <w:rPr>
          <w:rFonts w:ascii="Arial Black" w:eastAsiaTheme="minorHAnsi" w:hAnsi="Arial Black" w:cs="Calibri"/>
          <w:sz w:val="32"/>
          <w:szCs w:val="32"/>
          <w:lang w:eastAsia="fr-FR"/>
        </w:rPr>
        <w:t xml:space="preserve"> </w:t>
      </w:r>
      <w:r>
        <w:rPr>
          <w:rFonts w:ascii="Arial Black" w:eastAsiaTheme="minorHAnsi" w:hAnsi="Arial Black" w:cs="Calibri"/>
          <w:sz w:val="32"/>
          <w:szCs w:val="32"/>
          <w:lang w:eastAsia="fr-FR"/>
        </w:rPr>
        <w:t>avril</w:t>
      </w:r>
      <w:r w:rsidRPr="00FF54D2">
        <w:rPr>
          <w:rFonts w:ascii="Arial Black" w:eastAsiaTheme="minorHAnsi" w:hAnsi="Arial Black" w:cs="Calibri"/>
          <w:sz w:val="32"/>
          <w:szCs w:val="32"/>
          <w:lang w:eastAsia="fr-FR"/>
        </w:rPr>
        <w:t xml:space="preserve"> de 14h à 16h, au 1</w:t>
      </w:r>
      <w:r w:rsidRPr="00FF54D2">
        <w:rPr>
          <w:rFonts w:ascii="Arial Black" w:eastAsiaTheme="minorHAnsi" w:hAnsi="Arial Black" w:cs="Calibri"/>
          <w:sz w:val="32"/>
          <w:szCs w:val="32"/>
          <w:vertAlign w:val="superscript"/>
          <w:lang w:eastAsia="fr-FR"/>
        </w:rPr>
        <w:t>er</w:t>
      </w:r>
      <w:r w:rsidRPr="00FF54D2">
        <w:rPr>
          <w:rFonts w:ascii="Arial Black" w:eastAsiaTheme="minorHAnsi" w:hAnsi="Arial Black" w:cs="Calibri"/>
          <w:sz w:val="32"/>
          <w:szCs w:val="32"/>
          <w:lang w:eastAsia="fr-FR"/>
        </w:rPr>
        <w:t xml:space="preserve"> étage. Pratique de cette langue vivante avec Lydia.</w:t>
      </w:r>
    </w:p>
    <w:p w14:paraId="7B62C700" w14:textId="77777777" w:rsidR="008316F4" w:rsidRPr="00FF54D2" w:rsidRDefault="008316F4" w:rsidP="00AB1922">
      <w:pPr>
        <w:spacing w:after="0" w:line="240" w:lineRule="auto"/>
        <w:ind w:left="720"/>
        <w:jc w:val="both"/>
        <w:rPr>
          <w:rFonts w:ascii="Arial Black" w:eastAsiaTheme="minorHAnsi" w:hAnsi="Arial Black" w:cs="Calibri"/>
          <w:sz w:val="32"/>
          <w:szCs w:val="32"/>
          <w:lang w:eastAsia="fr-FR"/>
        </w:rPr>
      </w:pPr>
    </w:p>
    <w:p w14:paraId="69D5BE88" w14:textId="3AB926E6" w:rsidR="008316F4" w:rsidRPr="00547187" w:rsidRDefault="008316F4" w:rsidP="00AB1922">
      <w:pPr>
        <w:spacing w:after="0" w:line="240" w:lineRule="auto"/>
        <w:rPr>
          <w:rFonts w:ascii="Arial Black" w:hAnsi="Arial Black" w:cs="Arial"/>
          <w:sz w:val="32"/>
          <w:szCs w:val="32"/>
        </w:rPr>
      </w:pPr>
      <w:r w:rsidRPr="00547187">
        <w:rPr>
          <w:rFonts w:ascii="Arial Black" w:hAnsi="Arial Black" w:cs="Arial"/>
          <w:sz w:val="32"/>
          <w:szCs w:val="32"/>
        </w:rPr>
        <w:t xml:space="preserve">Pour participer aux activités sportives et socio-culturelles régulières du </w:t>
      </w:r>
      <w:r>
        <w:rPr>
          <w:rFonts w:ascii="Arial Black" w:hAnsi="Arial Black" w:cs="Arial"/>
          <w:sz w:val="32"/>
          <w:szCs w:val="32"/>
        </w:rPr>
        <w:t>troisième</w:t>
      </w:r>
      <w:r w:rsidRPr="00547187">
        <w:rPr>
          <w:rFonts w:ascii="Arial Black" w:hAnsi="Arial Black" w:cs="Arial"/>
          <w:sz w:val="32"/>
          <w:szCs w:val="32"/>
        </w:rPr>
        <w:t xml:space="preserve"> trimestre (</w:t>
      </w:r>
      <w:r>
        <w:rPr>
          <w:rFonts w:ascii="Arial Black" w:hAnsi="Arial Black" w:cs="Arial"/>
          <w:sz w:val="32"/>
          <w:szCs w:val="32"/>
        </w:rPr>
        <w:t>avril</w:t>
      </w:r>
      <w:r w:rsidRPr="00547187">
        <w:rPr>
          <w:rFonts w:ascii="Arial Black" w:hAnsi="Arial Black" w:cs="Arial"/>
          <w:sz w:val="32"/>
          <w:szCs w:val="32"/>
        </w:rPr>
        <w:t xml:space="preserve"> à </w:t>
      </w:r>
      <w:r>
        <w:rPr>
          <w:rFonts w:ascii="Arial Black" w:hAnsi="Arial Black" w:cs="Arial"/>
          <w:sz w:val="32"/>
          <w:szCs w:val="32"/>
        </w:rPr>
        <w:t>juin / juillet</w:t>
      </w:r>
      <w:r w:rsidRPr="00547187">
        <w:rPr>
          <w:rFonts w:ascii="Arial Black" w:hAnsi="Arial Black" w:cs="Arial"/>
          <w:sz w:val="32"/>
          <w:szCs w:val="32"/>
        </w:rPr>
        <w:t xml:space="preserve">), Sophie DUPRAT et Ghislain VALLAT se tiendront à votre disposition du lundi </w:t>
      </w:r>
      <w:r>
        <w:rPr>
          <w:rFonts w:ascii="Arial Black" w:hAnsi="Arial Black" w:cs="Arial"/>
          <w:sz w:val="32"/>
          <w:szCs w:val="32"/>
        </w:rPr>
        <w:t>31 mars</w:t>
      </w:r>
      <w:r w:rsidRPr="00547187">
        <w:rPr>
          <w:rFonts w:ascii="Arial Black" w:hAnsi="Arial Black" w:cs="Arial"/>
          <w:sz w:val="32"/>
          <w:szCs w:val="32"/>
        </w:rPr>
        <w:t xml:space="preserve"> au vendredi </w:t>
      </w:r>
      <w:r>
        <w:rPr>
          <w:rFonts w:ascii="Arial Black" w:hAnsi="Arial Black" w:cs="Arial"/>
          <w:sz w:val="32"/>
          <w:szCs w:val="32"/>
        </w:rPr>
        <w:t>4 avril</w:t>
      </w:r>
      <w:r w:rsidRPr="00547187">
        <w:rPr>
          <w:rFonts w:ascii="Arial Black" w:hAnsi="Arial Black" w:cs="Arial"/>
          <w:sz w:val="32"/>
          <w:szCs w:val="32"/>
        </w:rPr>
        <w:t xml:space="preserve"> pour réaliser vos inscriptions. </w:t>
      </w:r>
      <w:r w:rsidRPr="00547187">
        <w:rPr>
          <w:rFonts w:ascii="Arial Black" w:hAnsi="Arial Black" w:cs="Arial"/>
          <w:sz w:val="32"/>
          <w:szCs w:val="32"/>
        </w:rPr>
        <w:lastRenderedPageBreak/>
        <w:t>Celles-ci pourront être réalisées en présentiel, par mail ou par téléphone.</w:t>
      </w:r>
    </w:p>
    <w:p w14:paraId="566B9BEA" w14:textId="77777777" w:rsidR="008316F4" w:rsidRDefault="008316F4" w:rsidP="00AB1922">
      <w:pPr>
        <w:spacing w:after="0" w:line="240" w:lineRule="auto"/>
        <w:rPr>
          <w:rFonts w:ascii="Arial Black" w:hAnsi="Arial Black" w:cs="Arial"/>
          <w:sz w:val="32"/>
          <w:szCs w:val="32"/>
        </w:rPr>
      </w:pPr>
    </w:p>
    <w:p w14:paraId="1F274DD0" w14:textId="77777777" w:rsidR="00876C7C" w:rsidRPr="007611E4" w:rsidRDefault="00876C7C" w:rsidP="00AB1922">
      <w:pPr>
        <w:spacing w:after="0" w:line="240" w:lineRule="auto"/>
        <w:ind w:left="-360" w:firstLine="360"/>
        <w:jc w:val="both"/>
        <w:rPr>
          <w:rFonts w:ascii="Arial Black" w:eastAsia="Times New Roman" w:hAnsi="Arial Black" w:cs="Calibri"/>
          <w:sz w:val="32"/>
          <w:szCs w:val="32"/>
          <w:lang w:eastAsia="fr-FR"/>
        </w:rPr>
      </w:pPr>
      <w:bookmarkStart w:id="211" w:name="_Toc80000590"/>
      <w:bookmarkStart w:id="212" w:name="_Toc80000464"/>
      <w:bookmarkStart w:id="213" w:name="_Toc80000594"/>
      <w:bookmarkStart w:id="214" w:name="_Toc80000465"/>
      <w:bookmarkEnd w:id="211"/>
      <w:bookmarkEnd w:id="212"/>
      <w:bookmarkEnd w:id="213"/>
      <w:bookmarkEnd w:id="214"/>
      <w:bookmarkEnd w:id="166"/>
      <w:bookmarkEnd w:id="175"/>
      <w:bookmarkEnd w:id="176"/>
      <w:bookmarkEnd w:id="177"/>
      <w:bookmarkEnd w:id="178"/>
      <w:bookmarkEnd w:id="179"/>
      <w:bookmarkEnd w:id="180"/>
      <w:bookmarkEnd w:id="181"/>
      <w:bookmarkEnd w:id="182"/>
      <w:bookmarkEnd w:id="183"/>
      <w:bookmarkEnd w:id="184"/>
      <w:bookmarkEnd w:id="185"/>
      <w:bookmarkEnd w:id="186"/>
      <w:bookmarkEnd w:id="187"/>
      <w:r w:rsidRPr="007611E4">
        <w:rPr>
          <w:rFonts w:ascii="Arial Black" w:eastAsia="Times New Roman" w:hAnsi="Arial Black" w:cs="Calibri"/>
          <w:sz w:val="32"/>
          <w:szCs w:val="32"/>
          <w:lang w:eastAsia="fr-FR"/>
        </w:rPr>
        <w:t>Cordialement</w:t>
      </w:r>
    </w:p>
    <w:p w14:paraId="41E0D56A" w14:textId="77777777" w:rsidR="00894BE5" w:rsidRDefault="00876C7C" w:rsidP="00AB1922">
      <w:pPr>
        <w:spacing w:after="0" w:line="240" w:lineRule="auto"/>
        <w:jc w:val="both"/>
        <w:rPr>
          <w:rFonts w:ascii="Arial Black" w:eastAsia="Times New Roman" w:hAnsi="Arial Black" w:cs="Calibri"/>
          <w:sz w:val="32"/>
          <w:szCs w:val="32"/>
          <w:lang w:eastAsia="fr-FR"/>
        </w:rPr>
      </w:pPr>
      <w:r w:rsidRPr="007611E4">
        <w:rPr>
          <w:rFonts w:ascii="Arial Black" w:eastAsia="Times New Roman" w:hAnsi="Arial Black" w:cs="Calibri"/>
          <w:sz w:val="32"/>
          <w:szCs w:val="32"/>
          <w:lang w:eastAsia="fr-FR"/>
        </w:rPr>
        <w:t>L’équipe du centre régional UNADEV Nouvelle Aquitaine de Bordeaux</w:t>
      </w:r>
    </w:p>
    <w:p w14:paraId="5F784926" w14:textId="77777777" w:rsidR="00A35D00" w:rsidRDefault="00A35D00" w:rsidP="00AB1922">
      <w:pPr>
        <w:spacing w:after="0" w:line="240" w:lineRule="auto"/>
        <w:jc w:val="both"/>
        <w:rPr>
          <w:rFonts w:ascii="Arial Black" w:eastAsia="Times New Roman" w:hAnsi="Arial Black" w:cs="Calibri"/>
          <w:sz w:val="32"/>
          <w:szCs w:val="32"/>
          <w:lang w:eastAsia="fr-FR"/>
        </w:rPr>
      </w:pPr>
    </w:p>
    <w:p w14:paraId="6C2DB7DC" w14:textId="77777777" w:rsidR="00A35D00" w:rsidRPr="007611E4" w:rsidRDefault="00A35D00" w:rsidP="00AB1922">
      <w:pPr>
        <w:spacing w:after="0" w:line="240" w:lineRule="auto"/>
        <w:jc w:val="both"/>
        <w:rPr>
          <w:rFonts w:ascii="Arial Black" w:hAnsi="Arial Black"/>
          <w:sz w:val="32"/>
          <w:szCs w:val="32"/>
        </w:rPr>
      </w:pPr>
    </w:p>
    <w:sectPr w:rsidR="00A35D00" w:rsidRPr="007611E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DC8A9" w14:textId="77777777" w:rsidR="00C86663" w:rsidRDefault="00C86663" w:rsidP="00C86663">
      <w:pPr>
        <w:spacing w:after="0" w:line="240" w:lineRule="auto"/>
      </w:pPr>
      <w:r>
        <w:separator/>
      </w:r>
    </w:p>
  </w:endnote>
  <w:endnote w:type="continuationSeparator" w:id="0">
    <w:p w14:paraId="51E6DD46" w14:textId="77777777" w:rsidR="00C86663" w:rsidRDefault="00C86663" w:rsidP="00C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389601"/>
      <w:docPartObj>
        <w:docPartGallery w:val="Page Numbers (Bottom of Page)"/>
        <w:docPartUnique/>
      </w:docPartObj>
    </w:sdtPr>
    <w:sdtEndPr/>
    <w:sdtContent>
      <w:p w14:paraId="66914849" w14:textId="7EED7B87" w:rsidR="00C86663" w:rsidRDefault="00C86663">
        <w:pPr>
          <w:pStyle w:val="Pieddepage"/>
          <w:jc w:val="right"/>
        </w:pPr>
        <w:r>
          <w:fldChar w:fldCharType="begin"/>
        </w:r>
        <w:r>
          <w:instrText>PAGE   \* MERGEFORMAT</w:instrText>
        </w:r>
        <w:r>
          <w:fldChar w:fldCharType="separate"/>
        </w:r>
        <w:r>
          <w:t>2</w:t>
        </w:r>
        <w:r>
          <w:fldChar w:fldCharType="end"/>
        </w:r>
      </w:p>
    </w:sdtContent>
  </w:sdt>
  <w:p w14:paraId="125A59C4" w14:textId="77777777" w:rsidR="00C86663" w:rsidRDefault="00C866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099F8" w14:textId="77777777" w:rsidR="00C86663" w:rsidRDefault="00C86663" w:rsidP="00C86663">
      <w:pPr>
        <w:spacing w:after="0" w:line="240" w:lineRule="auto"/>
      </w:pPr>
      <w:r>
        <w:separator/>
      </w:r>
    </w:p>
  </w:footnote>
  <w:footnote w:type="continuationSeparator" w:id="0">
    <w:p w14:paraId="6BAFAD5A" w14:textId="77777777" w:rsidR="00C86663" w:rsidRDefault="00C86663" w:rsidP="00C86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3CE"/>
    <w:multiLevelType w:val="hybridMultilevel"/>
    <w:tmpl w:val="62583282"/>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42099E"/>
    <w:multiLevelType w:val="hybridMultilevel"/>
    <w:tmpl w:val="484044E2"/>
    <w:lvl w:ilvl="0" w:tplc="DB6407EA">
      <w:start w:val="1"/>
      <w:numFmt w:val="bullet"/>
      <w:lvlText w:val="-"/>
      <w:lvlJc w:val="left"/>
      <w:pPr>
        <w:ind w:left="1440" w:hanging="360"/>
      </w:pPr>
      <w:rPr>
        <w:rFonts w:ascii="Arial Black" w:eastAsiaTheme="majorEastAsia" w:hAnsi="Arial Black" w:cstheme="majorBid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82A52F1"/>
    <w:multiLevelType w:val="hybridMultilevel"/>
    <w:tmpl w:val="4708839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E02EA6"/>
    <w:multiLevelType w:val="hybridMultilevel"/>
    <w:tmpl w:val="9690AFE2"/>
    <w:lvl w:ilvl="0" w:tplc="183E4AE2">
      <w:numFmt w:val="bullet"/>
      <w:lvlText w:val=""/>
      <w:lvlJc w:val="left"/>
      <w:pPr>
        <w:ind w:left="720" w:hanging="360"/>
      </w:pPr>
      <w:rPr>
        <w:rFonts w:ascii="Symbol" w:eastAsia="Times New Roman" w:hAnsi="Symbol" w:cstheme="minorHAnsi" w:hint="default"/>
        <w:color w:val="auto"/>
        <w:sz w:val="32"/>
        <w:szCs w:val="32"/>
      </w:rPr>
    </w:lvl>
    <w:lvl w:ilvl="1" w:tplc="ABA20B52">
      <w:numFmt w:val="bullet"/>
      <w:lvlText w:val="-"/>
      <w:lvlJc w:val="left"/>
      <w:pPr>
        <w:ind w:left="1440" w:hanging="360"/>
      </w:pPr>
      <w:rPr>
        <w:rFonts w:ascii="Arial Black" w:eastAsiaTheme="minorEastAsia" w:hAnsi="Arial Black"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742D2"/>
    <w:multiLevelType w:val="hybridMultilevel"/>
    <w:tmpl w:val="7CEE1984"/>
    <w:lvl w:ilvl="0" w:tplc="8D8238EE">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15:restartNumberingAfterBreak="0">
    <w:nsid w:val="196B40EE"/>
    <w:multiLevelType w:val="hybridMultilevel"/>
    <w:tmpl w:val="2F788C74"/>
    <w:lvl w:ilvl="0" w:tplc="E390B820">
      <w:start w:val="1"/>
      <w:numFmt w:val="decimal"/>
      <w:lvlText w:val="%1)"/>
      <w:lvlJc w:val="left"/>
      <w:pPr>
        <w:ind w:left="360" w:hanging="360"/>
      </w:pPr>
      <w:rPr>
        <w:rFonts w:eastAsiaTheme="majorEastAsia" w:cstheme="maj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C20217E"/>
    <w:multiLevelType w:val="hybridMultilevel"/>
    <w:tmpl w:val="3D86A1D2"/>
    <w:lvl w:ilvl="0" w:tplc="59C2EC7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B1C05"/>
    <w:multiLevelType w:val="hybridMultilevel"/>
    <w:tmpl w:val="A54AA7F8"/>
    <w:lvl w:ilvl="0" w:tplc="06D46B24">
      <w:numFmt w:val="bullet"/>
      <w:lvlText w:val="-"/>
      <w:lvlJc w:val="left"/>
      <w:pPr>
        <w:ind w:left="1080" w:hanging="360"/>
      </w:pPr>
      <w:rPr>
        <w:rFonts w:ascii="Arial Black" w:eastAsiaTheme="minorEastAsia" w:hAnsi="Arial Black"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9E55503"/>
    <w:multiLevelType w:val="hybridMultilevel"/>
    <w:tmpl w:val="8FC02EB2"/>
    <w:lvl w:ilvl="0" w:tplc="18F2657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97817"/>
    <w:multiLevelType w:val="hybridMultilevel"/>
    <w:tmpl w:val="1C2AFB8A"/>
    <w:lvl w:ilvl="0" w:tplc="D04A28A8">
      <w:start w:val="1"/>
      <w:numFmt w:val="decimal"/>
      <w:lvlText w:val="%1)"/>
      <w:lvlJc w:val="left"/>
      <w:pPr>
        <w:ind w:left="360" w:hanging="360"/>
      </w:pPr>
      <w:rPr>
        <w:rFonts w:eastAsiaTheme="majorEastAsia"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448D28E4"/>
    <w:multiLevelType w:val="hybridMultilevel"/>
    <w:tmpl w:val="66FC2C70"/>
    <w:lvl w:ilvl="0" w:tplc="4D507E28">
      <w:start w:val="1"/>
      <w:numFmt w:val="decimal"/>
      <w:lvlText w:val="%1)"/>
      <w:lvlJc w:val="left"/>
      <w:pPr>
        <w:ind w:left="1005" w:hanging="64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6F03952"/>
    <w:multiLevelType w:val="hybridMultilevel"/>
    <w:tmpl w:val="6A7C9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BC2226"/>
    <w:multiLevelType w:val="hybridMultilevel"/>
    <w:tmpl w:val="914A5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E26180"/>
    <w:multiLevelType w:val="hybridMultilevel"/>
    <w:tmpl w:val="7F44C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A759B8"/>
    <w:multiLevelType w:val="hybridMultilevel"/>
    <w:tmpl w:val="4108555E"/>
    <w:lvl w:ilvl="0" w:tplc="8668AF56">
      <w:numFmt w:val="bullet"/>
      <w:lvlText w:val=""/>
      <w:lvlJc w:val="left"/>
      <w:pPr>
        <w:ind w:left="862" w:hanging="360"/>
      </w:pPr>
      <w:rPr>
        <w:rFonts w:ascii="Symbol" w:eastAsia="Times New Roman" w:hAnsi="Symbol" w:cs="Arial" w:hint="default"/>
        <w:sz w:val="32"/>
        <w:szCs w:val="32"/>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5" w15:restartNumberingAfterBreak="0">
    <w:nsid w:val="5AAC4ED5"/>
    <w:multiLevelType w:val="hybridMultilevel"/>
    <w:tmpl w:val="C59472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296CD2"/>
    <w:multiLevelType w:val="hybridMultilevel"/>
    <w:tmpl w:val="E004B2B2"/>
    <w:lvl w:ilvl="0" w:tplc="E5D2624E">
      <w:start w:val="4"/>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6E7690"/>
    <w:multiLevelType w:val="hybridMultilevel"/>
    <w:tmpl w:val="FBD4AFF8"/>
    <w:lvl w:ilvl="0" w:tplc="DB6407EA">
      <w:start w:val="1"/>
      <w:numFmt w:val="bullet"/>
      <w:lvlText w:val="-"/>
      <w:lvlJc w:val="left"/>
      <w:pPr>
        <w:ind w:left="720" w:hanging="360"/>
      </w:pPr>
      <w:rPr>
        <w:rFonts w:ascii="Arial Black" w:eastAsiaTheme="majorEastAsia" w:hAnsi="Arial Black" w:cstheme="maj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5123F4"/>
    <w:multiLevelType w:val="multilevel"/>
    <w:tmpl w:val="E8CE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D55740"/>
    <w:multiLevelType w:val="hybridMultilevel"/>
    <w:tmpl w:val="2708AB7C"/>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9E41BC"/>
    <w:multiLevelType w:val="hybridMultilevel"/>
    <w:tmpl w:val="BC685C0A"/>
    <w:lvl w:ilvl="0" w:tplc="5C9A112A">
      <w:start w:val="10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6045327"/>
    <w:multiLevelType w:val="hybridMultilevel"/>
    <w:tmpl w:val="7236DE26"/>
    <w:lvl w:ilvl="0" w:tplc="1CF67E16">
      <w:numFmt w:val="bullet"/>
      <w:lvlText w:val=""/>
      <w:lvlJc w:val="left"/>
      <w:pPr>
        <w:ind w:left="0" w:hanging="360"/>
      </w:pPr>
      <w:rPr>
        <w:rFonts w:ascii="Symbol" w:eastAsia="PT Sans" w:hAnsi="Symbol" w:cs="PT Sans" w:hint="default"/>
        <w:b w:val="0"/>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76050095"/>
    <w:multiLevelType w:val="hybridMultilevel"/>
    <w:tmpl w:val="CB9E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AC2DAD"/>
    <w:multiLevelType w:val="hybridMultilevel"/>
    <w:tmpl w:val="BE6A6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2678302">
    <w:abstractNumId w:val="3"/>
  </w:num>
  <w:num w:numId="2" w16cid:durableId="28992000">
    <w:abstractNumId w:val="8"/>
  </w:num>
  <w:num w:numId="3" w16cid:durableId="1742289047">
    <w:abstractNumId w:val="15"/>
  </w:num>
  <w:num w:numId="4" w16cid:durableId="1573806461">
    <w:abstractNumId w:val="14"/>
  </w:num>
  <w:num w:numId="5" w16cid:durableId="1120298439">
    <w:abstractNumId w:val="23"/>
  </w:num>
  <w:num w:numId="6" w16cid:durableId="1510635290">
    <w:abstractNumId w:val="7"/>
  </w:num>
  <w:num w:numId="7" w16cid:durableId="1816482666">
    <w:abstractNumId w:val="15"/>
  </w:num>
  <w:num w:numId="8" w16cid:durableId="760564471">
    <w:abstractNumId w:val="15"/>
  </w:num>
  <w:num w:numId="9" w16cid:durableId="1616133432">
    <w:abstractNumId w:val="12"/>
  </w:num>
  <w:num w:numId="10" w16cid:durableId="346954044">
    <w:abstractNumId w:val="17"/>
  </w:num>
  <w:num w:numId="11" w16cid:durableId="1196380894">
    <w:abstractNumId w:val="1"/>
  </w:num>
  <w:num w:numId="12" w16cid:durableId="1078283796">
    <w:abstractNumId w:val="15"/>
  </w:num>
  <w:num w:numId="13" w16cid:durableId="335114414">
    <w:abstractNumId w:val="19"/>
  </w:num>
  <w:num w:numId="14" w16cid:durableId="88694517">
    <w:abstractNumId w:val="6"/>
  </w:num>
  <w:num w:numId="15" w16cid:durableId="793715521">
    <w:abstractNumId w:val="21"/>
  </w:num>
  <w:num w:numId="16" w16cid:durableId="40181317">
    <w:abstractNumId w:val="20"/>
  </w:num>
  <w:num w:numId="17" w16cid:durableId="1005741324">
    <w:abstractNumId w:val="11"/>
  </w:num>
  <w:num w:numId="18" w16cid:durableId="1260135571">
    <w:abstractNumId w:val="4"/>
  </w:num>
  <w:num w:numId="19" w16cid:durableId="929658775">
    <w:abstractNumId w:val="18"/>
    <w:lvlOverride w:ilvl="0">
      <w:startOverride w:val="1"/>
    </w:lvlOverride>
  </w:num>
  <w:num w:numId="20" w16cid:durableId="1121150901">
    <w:abstractNumId w:val="13"/>
  </w:num>
  <w:num w:numId="21" w16cid:durableId="99645309">
    <w:abstractNumId w:val="16"/>
  </w:num>
  <w:num w:numId="22" w16cid:durableId="1527791035">
    <w:abstractNumId w:val="22"/>
  </w:num>
  <w:num w:numId="23" w16cid:durableId="346950163">
    <w:abstractNumId w:val="10"/>
  </w:num>
  <w:num w:numId="24" w16cid:durableId="1644119378">
    <w:abstractNumId w:val="2"/>
  </w:num>
  <w:num w:numId="25" w16cid:durableId="1657763935">
    <w:abstractNumId w:val="0"/>
  </w:num>
  <w:num w:numId="26" w16cid:durableId="792402758">
    <w:abstractNumId w:val="5"/>
  </w:num>
  <w:num w:numId="27" w16cid:durableId="62496660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7C"/>
    <w:rsid w:val="00000354"/>
    <w:rsid w:val="00000832"/>
    <w:rsid w:val="00022FD8"/>
    <w:rsid w:val="0002753C"/>
    <w:rsid w:val="00032EC1"/>
    <w:rsid w:val="00034E62"/>
    <w:rsid w:val="00035600"/>
    <w:rsid w:val="00044DD6"/>
    <w:rsid w:val="00045CD0"/>
    <w:rsid w:val="000501D4"/>
    <w:rsid w:val="00056AB1"/>
    <w:rsid w:val="00057E7A"/>
    <w:rsid w:val="000605C4"/>
    <w:rsid w:val="000647C2"/>
    <w:rsid w:val="0006751C"/>
    <w:rsid w:val="0007559D"/>
    <w:rsid w:val="000769BD"/>
    <w:rsid w:val="0008430F"/>
    <w:rsid w:val="0008564F"/>
    <w:rsid w:val="000868E5"/>
    <w:rsid w:val="00086E0F"/>
    <w:rsid w:val="0009359E"/>
    <w:rsid w:val="000A0554"/>
    <w:rsid w:val="000B3BD4"/>
    <w:rsid w:val="000B5777"/>
    <w:rsid w:val="000B5B16"/>
    <w:rsid w:val="000C0EBC"/>
    <w:rsid w:val="000C41FF"/>
    <w:rsid w:val="000D36BE"/>
    <w:rsid w:val="000D56BB"/>
    <w:rsid w:val="000E1F57"/>
    <w:rsid w:val="000E2340"/>
    <w:rsid w:val="000E3281"/>
    <w:rsid w:val="000E3AC7"/>
    <w:rsid w:val="000E4A62"/>
    <w:rsid w:val="000E523B"/>
    <w:rsid w:val="000E664A"/>
    <w:rsid w:val="000E7D18"/>
    <w:rsid w:val="000F3F6A"/>
    <w:rsid w:val="001008FC"/>
    <w:rsid w:val="001037A7"/>
    <w:rsid w:val="00105603"/>
    <w:rsid w:val="00105645"/>
    <w:rsid w:val="00121734"/>
    <w:rsid w:val="00122039"/>
    <w:rsid w:val="001240EC"/>
    <w:rsid w:val="00124BEC"/>
    <w:rsid w:val="00126514"/>
    <w:rsid w:val="00134B7A"/>
    <w:rsid w:val="00142BD8"/>
    <w:rsid w:val="001459B7"/>
    <w:rsid w:val="00151821"/>
    <w:rsid w:val="001605D2"/>
    <w:rsid w:val="0016347D"/>
    <w:rsid w:val="00170145"/>
    <w:rsid w:val="0017197E"/>
    <w:rsid w:val="00194A38"/>
    <w:rsid w:val="001B0AB9"/>
    <w:rsid w:val="001B4CAC"/>
    <w:rsid w:val="001B678E"/>
    <w:rsid w:val="001C25C1"/>
    <w:rsid w:val="001C7F8E"/>
    <w:rsid w:val="001D5158"/>
    <w:rsid w:val="002031E6"/>
    <w:rsid w:val="00211619"/>
    <w:rsid w:val="00212B10"/>
    <w:rsid w:val="00212D28"/>
    <w:rsid w:val="00216C1B"/>
    <w:rsid w:val="00223A12"/>
    <w:rsid w:val="002243C3"/>
    <w:rsid w:val="00232978"/>
    <w:rsid w:val="00236C71"/>
    <w:rsid w:val="00244E33"/>
    <w:rsid w:val="00266893"/>
    <w:rsid w:val="00266AF5"/>
    <w:rsid w:val="002672FA"/>
    <w:rsid w:val="00276DC5"/>
    <w:rsid w:val="00277284"/>
    <w:rsid w:val="002847E6"/>
    <w:rsid w:val="00286955"/>
    <w:rsid w:val="00291703"/>
    <w:rsid w:val="0029414B"/>
    <w:rsid w:val="00296FA4"/>
    <w:rsid w:val="002B0E73"/>
    <w:rsid w:val="002B24D4"/>
    <w:rsid w:val="002B7AB1"/>
    <w:rsid w:val="002C67A5"/>
    <w:rsid w:val="002D74E2"/>
    <w:rsid w:val="002E0EED"/>
    <w:rsid w:val="002E259E"/>
    <w:rsid w:val="002E4253"/>
    <w:rsid w:val="002F7161"/>
    <w:rsid w:val="002F72A6"/>
    <w:rsid w:val="0030788E"/>
    <w:rsid w:val="00311F00"/>
    <w:rsid w:val="00313C9E"/>
    <w:rsid w:val="003231AD"/>
    <w:rsid w:val="00323E3A"/>
    <w:rsid w:val="00325D37"/>
    <w:rsid w:val="0032721A"/>
    <w:rsid w:val="00344522"/>
    <w:rsid w:val="00353B2A"/>
    <w:rsid w:val="00362460"/>
    <w:rsid w:val="00363C5F"/>
    <w:rsid w:val="003836D7"/>
    <w:rsid w:val="00394560"/>
    <w:rsid w:val="003A06CA"/>
    <w:rsid w:val="003A53CC"/>
    <w:rsid w:val="003A55A7"/>
    <w:rsid w:val="003B26DB"/>
    <w:rsid w:val="003C1749"/>
    <w:rsid w:val="003C1FF8"/>
    <w:rsid w:val="003C5F76"/>
    <w:rsid w:val="003C6721"/>
    <w:rsid w:val="003D123D"/>
    <w:rsid w:val="003D6466"/>
    <w:rsid w:val="003D7061"/>
    <w:rsid w:val="003D7EE8"/>
    <w:rsid w:val="003F4E49"/>
    <w:rsid w:val="003F5CFB"/>
    <w:rsid w:val="00413CD2"/>
    <w:rsid w:val="0041725D"/>
    <w:rsid w:val="00420476"/>
    <w:rsid w:val="0042303D"/>
    <w:rsid w:val="00424E03"/>
    <w:rsid w:val="00426405"/>
    <w:rsid w:val="00426D6A"/>
    <w:rsid w:val="004270ED"/>
    <w:rsid w:val="004356CA"/>
    <w:rsid w:val="00440AE0"/>
    <w:rsid w:val="00443B0F"/>
    <w:rsid w:val="004604C6"/>
    <w:rsid w:val="0047356C"/>
    <w:rsid w:val="00475E3D"/>
    <w:rsid w:val="004A7B7F"/>
    <w:rsid w:val="004B30AC"/>
    <w:rsid w:val="004C4313"/>
    <w:rsid w:val="004C69A4"/>
    <w:rsid w:val="004D2F4F"/>
    <w:rsid w:val="004D5A87"/>
    <w:rsid w:val="004D64EB"/>
    <w:rsid w:val="004E0B75"/>
    <w:rsid w:val="004E2B6B"/>
    <w:rsid w:val="004E6374"/>
    <w:rsid w:val="004F3DD6"/>
    <w:rsid w:val="005049DB"/>
    <w:rsid w:val="0052380C"/>
    <w:rsid w:val="00526D77"/>
    <w:rsid w:val="00531552"/>
    <w:rsid w:val="0056374F"/>
    <w:rsid w:val="005644FD"/>
    <w:rsid w:val="00565152"/>
    <w:rsid w:val="00565EB2"/>
    <w:rsid w:val="00567452"/>
    <w:rsid w:val="00574C4B"/>
    <w:rsid w:val="005921FA"/>
    <w:rsid w:val="005A0E04"/>
    <w:rsid w:val="005A742D"/>
    <w:rsid w:val="005B0FAE"/>
    <w:rsid w:val="005B20DA"/>
    <w:rsid w:val="005B3E7D"/>
    <w:rsid w:val="005B7E03"/>
    <w:rsid w:val="005C1D8C"/>
    <w:rsid w:val="005C22CC"/>
    <w:rsid w:val="005C4BF7"/>
    <w:rsid w:val="005D2D7E"/>
    <w:rsid w:val="005D4730"/>
    <w:rsid w:val="0060126F"/>
    <w:rsid w:val="00602B70"/>
    <w:rsid w:val="00607AE2"/>
    <w:rsid w:val="0061275B"/>
    <w:rsid w:val="0062079A"/>
    <w:rsid w:val="006261B1"/>
    <w:rsid w:val="006276E2"/>
    <w:rsid w:val="00630D3A"/>
    <w:rsid w:val="00633CA7"/>
    <w:rsid w:val="00636119"/>
    <w:rsid w:val="00636FE7"/>
    <w:rsid w:val="006507B5"/>
    <w:rsid w:val="00652A05"/>
    <w:rsid w:val="00653A18"/>
    <w:rsid w:val="006650FF"/>
    <w:rsid w:val="00666030"/>
    <w:rsid w:val="00667D06"/>
    <w:rsid w:val="006846BC"/>
    <w:rsid w:val="00686E02"/>
    <w:rsid w:val="00687FF0"/>
    <w:rsid w:val="00692621"/>
    <w:rsid w:val="006A2D24"/>
    <w:rsid w:val="006A542A"/>
    <w:rsid w:val="006B6190"/>
    <w:rsid w:val="006C3629"/>
    <w:rsid w:val="006D13F9"/>
    <w:rsid w:val="006D3663"/>
    <w:rsid w:val="006F7F75"/>
    <w:rsid w:val="0070302E"/>
    <w:rsid w:val="00705AF5"/>
    <w:rsid w:val="00721423"/>
    <w:rsid w:val="0072177C"/>
    <w:rsid w:val="00722706"/>
    <w:rsid w:val="007444E6"/>
    <w:rsid w:val="0075403E"/>
    <w:rsid w:val="00760E99"/>
    <w:rsid w:val="007611E4"/>
    <w:rsid w:val="007711AA"/>
    <w:rsid w:val="00780377"/>
    <w:rsid w:val="00781BB2"/>
    <w:rsid w:val="00783001"/>
    <w:rsid w:val="007845BF"/>
    <w:rsid w:val="00790FA6"/>
    <w:rsid w:val="00793654"/>
    <w:rsid w:val="00797AB1"/>
    <w:rsid w:val="007A0BC2"/>
    <w:rsid w:val="007B6E08"/>
    <w:rsid w:val="007C00D0"/>
    <w:rsid w:val="007C6944"/>
    <w:rsid w:val="007D1E53"/>
    <w:rsid w:val="007D2678"/>
    <w:rsid w:val="007D7A82"/>
    <w:rsid w:val="007E2CCB"/>
    <w:rsid w:val="007E373E"/>
    <w:rsid w:val="007E584F"/>
    <w:rsid w:val="007F1550"/>
    <w:rsid w:val="007F42C1"/>
    <w:rsid w:val="0080673C"/>
    <w:rsid w:val="00812B51"/>
    <w:rsid w:val="00825B1B"/>
    <w:rsid w:val="008302DA"/>
    <w:rsid w:val="008307EC"/>
    <w:rsid w:val="00830A40"/>
    <w:rsid w:val="008316F4"/>
    <w:rsid w:val="008338DB"/>
    <w:rsid w:val="00834C1A"/>
    <w:rsid w:val="00842E1E"/>
    <w:rsid w:val="008500FC"/>
    <w:rsid w:val="008544D4"/>
    <w:rsid w:val="00865000"/>
    <w:rsid w:val="0086626B"/>
    <w:rsid w:val="008706D8"/>
    <w:rsid w:val="008709C4"/>
    <w:rsid w:val="00871E1B"/>
    <w:rsid w:val="00876C7C"/>
    <w:rsid w:val="008771BA"/>
    <w:rsid w:val="00886A3A"/>
    <w:rsid w:val="008923F0"/>
    <w:rsid w:val="00894BE5"/>
    <w:rsid w:val="008A2613"/>
    <w:rsid w:val="008A4775"/>
    <w:rsid w:val="008D1E6F"/>
    <w:rsid w:val="009045EE"/>
    <w:rsid w:val="0090799F"/>
    <w:rsid w:val="00907B2B"/>
    <w:rsid w:val="00937D16"/>
    <w:rsid w:val="009806EB"/>
    <w:rsid w:val="009866ED"/>
    <w:rsid w:val="0099108E"/>
    <w:rsid w:val="009A1598"/>
    <w:rsid w:val="009B5047"/>
    <w:rsid w:val="009B5D8B"/>
    <w:rsid w:val="009B5F20"/>
    <w:rsid w:val="009C2731"/>
    <w:rsid w:val="009D1B31"/>
    <w:rsid w:val="009E0883"/>
    <w:rsid w:val="009E5423"/>
    <w:rsid w:val="009E6030"/>
    <w:rsid w:val="009F14A9"/>
    <w:rsid w:val="009F7EEA"/>
    <w:rsid w:val="00A01777"/>
    <w:rsid w:val="00A048E6"/>
    <w:rsid w:val="00A241D3"/>
    <w:rsid w:val="00A24DC8"/>
    <w:rsid w:val="00A35825"/>
    <w:rsid w:val="00A35D00"/>
    <w:rsid w:val="00A3660A"/>
    <w:rsid w:val="00A4107A"/>
    <w:rsid w:val="00A438BA"/>
    <w:rsid w:val="00A57B86"/>
    <w:rsid w:val="00A65227"/>
    <w:rsid w:val="00A7513C"/>
    <w:rsid w:val="00A81891"/>
    <w:rsid w:val="00A90A60"/>
    <w:rsid w:val="00A90D08"/>
    <w:rsid w:val="00A93CDB"/>
    <w:rsid w:val="00A96382"/>
    <w:rsid w:val="00AA1B25"/>
    <w:rsid w:val="00AB1922"/>
    <w:rsid w:val="00AB4181"/>
    <w:rsid w:val="00AB41E6"/>
    <w:rsid w:val="00AC022D"/>
    <w:rsid w:val="00AC1153"/>
    <w:rsid w:val="00AC5684"/>
    <w:rsid w:val="00AD0425"/>
    <w:rsid w:val="00AD5BBD"/>
    <w:rsid w:val="00AE6FE3"/>
    <w:rsid w:val="00AF054A"/>
    <w:rsid w:val="00B15C28"/>
    <w:rsid w:val="00B2634D"/>
    <w:rsid w:val="00B3204D"/>
    <w:rsid w:val="00B43C95"/>
    <w:rsid w:val="00B53536"/>
    <w:rsid w:val="00B67DAF"/>
    <w:rsid w:val="00B85E7D"/>
    <w:rsid w:val="00BA0EEF"/>
    <w:rsid w:val="00BA3F96"/>
    <w:rsid w:val="00BA5DDE"/>
    <w:rsid w:val="00BB238E"/>
    <w:rsid w:val="00BB53D6"/>
    <w:rsid w:val="00BC49B4"/>
    <w:rsid w:val="00BD14F2"/>
    <w:rsid w:val="00BD1D5B"/>
    <w:rsid w:val="00BD2A52"/>
    <w:rsid w:val="00BE2C91"/>
    <w:rsid w:val="00BF0BCE"/>
    <w:rsid w:val="00BF5658"/>
    <w:rsid w:val="00BF6249"/>
    <w:rsid w:val="00C01848"/>
    <w:rsid w:val="00C024F4"/>
    <w:rsid w:val="00C13E33"/>
    <w:rsid w:val="00C21084"/>
    <w:rsid w:val="00C224A8"/>
    <w:rsid w:val="00C2602C"/>
    <w:rsid w:val="00C32E50"/>
    <w:rsid w:val="00C350FA"/>
    <w:rsid w:val="00C62682"/>
    <w:rsid w:val="00C632B1"/>
    <w:rsid w:val="00C74F10"/>
    <w:rsid w:val="00C77AB3"/>
    <w:rsid w:val="00C8266F"/>
    <w:rsid w:val="00C86663"/>
    <w:rsid w:val="00C96416"/>
    <w:rsid w:val="00CA57E6"/>
    <w:rsid w:val="00CB0239"/>
    <w:rsid w:val="00CB237C"/>
    <w:rsid w:val="00CB770F"/>
    <w:rsid w:val="00CD6828"/>
    <w:rsid w:val="00CD75FD"/>
    <w:rsid w:val="00CE31E9"/>
    <w:rsid w:val="00CE732D"/>
    <w:rsid w:val="00CF194D"/>
    <w:rsid w:val="00CF2C36"/>
    <w:rsid w:val="00CF6C0B"/>
    <w:rsid w:val="00D05658"/>
    <w:rsid w:val="00D15DC9"/>
    <w:rsid w:val="00D17291"/>
    <w:rsid w:val="00D215F1"/>
    <w:rsid w:val="00D31DDB"/>
    <w:rsid w:val="00D325C5"/>
    <w:rsid w:val="00D365E0"/>
    <w:rsid w:val="00D40AC5"/>
    <w:rsid w:val="00D40F92"/>
    <w:rsid w:val="00D418AE"/>
    <w:rsid w:val="00D56481"/>
    <w:rsid w:val="00D577A4"/>
    <w:rsid w:val="00D63F66"/>
    <w:rsid w:val="00D77F1F"/>
    <w:rsid w:val="00D82452"/>
    <w:rsid w:val="00D8453D"/>
    <w:rsid w:val="00D90082"/>
    <w:rsid w:val="00D92789"/>
    <w:rsid w:val="00D92B78"/>
    <w:rsid w:val="00D9441E"/>
    <w:rsid w:val="00D97671"/>
    <w:rsid w:val="00DA465D"/>
    <w:rsid w:val="00DA6C41"/>
    <w:rsid w:val="00DB1B9E"/>
    <w:rsid w:val="00DB1C76"/>
    <w:rsid w:val="00DC4F20"/>
    <w:rsid w:val="00DD32F4"/>
    <w:rsid w:val="00DD5008"/>
    <w:rsid w:val="00DE511E"/>
    <w:rsid w:val="00DE5168"/>
    <w:rsid w:val="00DE701B"/>
    <w:rsid w:val="00DF65DC"/>
    <w:rsid w:val="00DF7912"/>
    <w:rsid w:val="00E01905"/>
    <w:rsid w:val="00E03E82"/>
    <w:rsid w:val="00E04DBC"/>
    <w:rsid w:val="00E05C76"/>
    <w:rsid w:val="00E060CD"/>
    <w:rsid w:val="00E169D8"/>
    <w:rsid w:val="00E221B9"/>
    <w:rsid w:val="00E23980"/>
    <w:rsid w:val="00E302ED"/>
    <w:rsid w:val="00E31070"/>
    <w:rsid w:val="00E3210E"/>
    <w:rsid w:val="00E53860"/>
    <w:rsid w:val="00E5680C"/>
    <w:rsid w:val="00E66204"/>
    <w:rsid w:val="00E711E3"/>
    <w:rsid w:val="00E77A20"/>
    <w:rsid w:val="00E82F17"/>
    <w:rsid w:val="00E96699"/>
    <w:rsid w:val="00EC0DB2"/>
    <w:rsid w:val="00EC1E57"/>
    <w:rsid w:val="00ED3B51"/>
    <w:rsid w:val="00F009CD"/>
    <w:rsid w:val="00F0176F"/>
    <w:rsid w:val="00F06F52"/>
    <w:rsid w:val="00F102E6"/>
    <w:rsid w:val="00F11AF8"/>
    <w:rsid w:val="00F24309"/>
    <w:rsid w:val="00F328E0"/>
    <w:rsid w:val="00F32E1E"/>
    <w:rsid w:val="00F44B11"/>
    <w:rsid w:val="00F477C6"/>
    <w:rsid w:val="00F622D6"/>
    <w:rsid w:val="00F91236"/>
    <w:rsid w:val="00FA02F9"/>
    <w:rsid w:val="00FA2EBA"/>
    <w:rsid w:val="00FA623D"/>
    <w:rsid w:val="00FB5AE4"/>
    <w:rsid w:val="00FD06AD"/>
    <w:rsid w:val="00FE4C44"/>
    <w:rsid w:val="00FE5CA1"/>
    <w:rsid w:val="00FF54D2"/>
    <w:rsid w:val="00FF7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148D"/>
  <w15:chartTrackingRefBased/>
  <w15:docId w15:val="{EE81EE9D-1A01-48A3-88C7-942E8395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C7C"/>
    <w:pPr>
      <w:spacing w:after="200" w:line="288" w:lineRule="auto"/>
    </w:pPr>
    <w:rPr>
      <w:rFonts w:eastAsiaTheme="minorEastAsia"/>
      <w:sz w:val="21"/>
      <w:szCs w:val="21"/>
    </w:rPr>
  </w:style>
  <w:style w:type="paragraph" w:styleId="Titre1">
    <w:name w:val="heading 1"/>
    <w:basedOn w:val="Normal"/>
    <w:next w:val="Normal"/>
    <w:link w:val="Titre1Car"/>
    <w:uiPriority w:val="9"/>
    <w:qFormat/>
    <w:rsid w:val="00876C7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876C7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876C7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8">
    <w:name w:val="heading 8"/>
    <w:basedOn w:val="Normal"/>
    <w:next w:val="Normal"/>
    <w:link w:val="Titre8Car"/>
    <w:uiPriority w:val="9"/>
    <w:semiHidden/>
    <w:unhideWhenUsed/>
    <w:qFormat/>
    <w:rsid w:val="00212D28"/>
    <w:pPr>
      <w:keepNext/>
      <w:keepLines/>
      <w:spacing w:before="40" w:after="0"/>
      <w:outlineLvl w:val="7"/>
    </w:pPr>
    <w:rPr>
      <w:rFonts w:asciiTheme="majorHAnsi" w:eastAsiaTheme="majorEastAsia" w:hAnsiTheme="maj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6C7C"/>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876C7C"/>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876C7C"/>
    <w:rPr>
      <w:rFonts w:asciiTheme="majorHAnsi" w:eastAsiaTheme="majorEastAsia" w:hAnsiTheme="majorHAnsi" w:cstheme="majorBidi"/>
      <w:color w:val="538135" w:themeColor="accent6" w:themeShade="BF"/>
      <w:sz w:val="24"/>
      <w:szCs w:val="24"/>
    </w:rPr>
  </w:style>
  <w:style w:type="paragraph" w:styleId="TM1">
    <w:name w:val="toc 1"/>
    <w:basedOn w:val="Normal"/>
    <w:autoRedefine/>
    <w:uiPriority w:val="39"/>
    <w:unhideWhenUsed/>
    <w:rsid w:val="00876C7C"/>
    <w:pPr>
      <w:tabs>
        <w:tab w:val="left" w:pos="660"/>
        <w:tab w:val="right" w:leader="dot" w:pos="9062"/>
      </w:tabs>
      <w:spacing w:after="0" w:line="240" w:lineRule="auto"/>
      <w:jc w:val="both"/>
    </w:pPr>
    <w:rPr>
      <w:rFonts w:ascii="Arial Black" w:eastAsiaTheme="majorEastAsia" w:hAnsi="Arial Black" w:cs="Times New Roman"/>
      <w:i/>
      <w:noProof/>
      <w:sz w:val="24"/>
      <w:szCs w:val="24"/>
      <w:lang w:eastAsia="fr-FR"/>
    </w:rPr>
  </w:style>
  <w:style w:type="character" w:styleId="Lienhypertexte">
    <w:name w:val="Hyperlink"/>
    <w:basedOn w:val="Policepardfaut"/>
    <w:uiPriority w:val="99"/>
    <w:unhideWhenUsed/>
    <w:rsid w:val="00876C7C"/>
  </w:style>
  <w:style w:type="paragraph" w:styleId="Paragraphedeliste">
    <w:name w:val="List Paragraph"/>
    <w:basedOn w:val="Normal"/>
    <w:uiPriority w:val="34"/>
    <w:qFormat/>
    <w:rsid w:val="00876C7C"/>
    <w:pPr>
      <w:ind w:left="720"/>
      <w:contextualSpacing/>
    </w:pPr>
  </w:style>
  <w:style w:type="paragraph" w:customStyle="1" w:styleId="xparagraph">
    <w:name w:val="x_paragraph"/>
    <w:basedOn w:val="Normal"/>
    <w:rsid w:val="004604C6"/>
    <w:pPr>
      <w:spacing w:after="0" w:line="240" w:lineRule="auto"/>
    </w:pPr>
    <w:rPr>
      <w:rFonts w:ascii="Times New Roman" w:eastAsiaTheme="minorHAnsi" w:hAnsi="Times New Roman" w:cs="Times New Roman"/>
      <w:sz w:val="24"/>
      <w:szCs w:val="24"/>
      <w:lang w:eastAsia="fr-FR"/>
    </w:rPr>
  </w:style>
  <w:style w:type="paragraph" w:styleId="En-ttedetabledesmatires">
    <w:name w:val="TOC Heading"/>
    <w:basedOn w:val="Titre1"/>
    <w:next w:val="Normal"/>
    <w:uiPriority w:val="39"/>
    <w:unhideWhenUsed/>
    <w:qFormat/>
    <w:rsid w:val="005B20DA"/>
    <w:pPr>
      <w:spacing w:before="240" w:after="0" w:line="259" w:lineRule="auto"/>
      <w:outlineLvl w:val="9"/>
    </w:pPr>
    <w:rPr>
      <w:color w:val="2E74B5" w:themeColor="accent1" w:themeShade="BF"/>
      <w:sz w:val="32"/>
      <w:szCs w:val="32"/>
      <w:lang w:eastAsia="fr-FR"/>
    </w:rPr>
  </w:style>
  <w:style w:type="paragraph" w:styleId="TM2">
    <w:name w:val="toc 2"/>
    <w:basedOn w:val="Normal"/>
    <w:next w:val="Normal"/>
    <w:autoRedefine/>
    <w:uiPriority w:val="39"/>
    <w:unhideWhenUsed/>
    <w:rsid w:val="005B20DA"/>
    <w:pPr>
      <w:spacing w:after="100"/>
      <w:ind w:left="210"/>
    </w:pPr>
  </w:style>
  <w:style w:type="paragraph" w:styleId="TM3">
    <w:name w:val="toc 3"/>
    <w:basedOn w:val="Normal"/>
    <w:next w:val="Normal"/>
    <w:autoRedefine/>
    <w:uiPriority w:val="39"/>
    <w:unhideWhenUsed/>
    <w:rsid w:val="005B20DA"/>
    <w:pPr>
      <w:spacing w:after="100"/>
      <w:ind w:left="420"/>
    </w:pPr>
  </w:style>
  <w:style w:type="paragraph" w:styleId="NormalWeb">
    <w:name w:val="Normal (Web)"/>
    <w:basedOn w:val="Normal"/>
    <w:uiPriority w:val="99"/>
    <w:unhideWhenUsed/>
    <w:rsid w:val="003F5C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
    <w:name w:val="x_msonormal"/>
    <w:basedOn w:val="Normal"/>
    <w:rsid w:val="00B67DAF"/>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lrzxr">
    <w:name w:val="lrzxr"/>
    <w:basedOn w:val="Policepardfaut"/>
    <w:rsid w:val="003D7061"/>
  </w:style>
  <w:style w:type="paragraph" w:styleId="Textebrut">
    <w:name w:val="Plain Text"/>
    <w:basedOn w:val="Normal"/>
    <w:link w:val="TextebrutCar"/>
    <w:uiPriority w:val="99"/>
    <w:semiHidden/>
    <w:unhideWhenUsed/>
    <w:rsid w:val="00286955"/>
    <w:pPr>
      <w:spacing w:after="0" w:line="240" w:lineRule="auto"/>
    </w:pPr>
    <w:rPr>
      <w:rFonts w:ascii="Calibri" w:eastAsiaTheme="minorHAnsi" w:hAnsi="Calibri"/>
      <w:sz w:val="22"/>
    </w:rPr>
  </w:style>
  <w:style w:type="character" w:customStyle="1" w:styleId="TextebrutCar">
    <w:name w:val="Texte brut Car"/>
    <w:basedOn w:val="Policepardfaut"/>
    <w:link w:val="Textebrut"/>
    <w:uiPriority w:val="99"/>
    <w:semiHidden/>
    <w:rsid w:val="00286955"/>
    <w:rPr>
      <w:rFonts w:ascii="Calibri" w:hAnsi="Calibri"/>
      <w:szCs w:val="21"/>
    </w:rPr>
  </w:style>
  <w:style w:type="character" w:customStyle="1" w:styleId="xelementtoproof">
    <w:name w:val="x_elementtoproof"/>
    <w:basedOn w:val="Policepardfaut"/>
    <w:rsid w:val="00105645"/>
  </w:style>
  <w:style w:type="paragraph" w:customStyle="1" w:styleId="Pa1">
    <w:name w:val="Pa1"/>
    <w:basedOn w:val="Normal"/>
    <w:next w:val="Normal"/>
    <w:uiPriority w:val="99"/>
    <w:rsid w:val="00636119"/>
    <w:pPr>
      <w:autoSpaceDE w:val="0"/>
      <w:autoSpaceDN w:val="0"/>
      <w:adjustRightInd w:val="0"/>
      <w:spacing w:after="0" w:line="241" w:lineRule="atLeast"/>
    </w:pPr>
    <w:rPr>
      <w:rFonts w:ascii="Arimo" w:eastAsia="Calibri" w:hAnsi="Arimo" w:cs="Calibri"/>
      <w:sz w:val="24"/>
      <w:szCs w:val="24"/>
      <w:lang w:eastAsia="fr-FR"/>
    </w:rPr>
  </w:style>
  <w:style w:type="paragraph" w:styleId="Retraitcorpsdetexte">
    <w:name w:val="Body Text Indent"/>
    <w:basedOn w:val="Normal"/>
    <w:link w:val="RetraitcorpsdetexteCar"/>
    <w:rsid w:val="00DF65DC"/>
    <w:pPr>
      <w:spacing w:after="0" w:line="240" w:lineRule="auto"/>
      <w:ind w:left="284"/>
      <w:jc w:val="both"/>
    </w:pPr>
    <w:rPr>
      <w:rFonts w:ascii="Bookman Old Style" w:eastAsia="Times New Roman" w:hAnsi="Bookman Old Style" w:cs="Times New Roman"/>
      <w:sz w:val="24"/>
      <w:szCs w:val="20"/>
      <w:lang w:eastAsia="fr-FR"/>
    </w:rPr>
  </w:style>
  <w:style w:type="character" w:customStyle="1" w:styleId="RetraitcorpsdetexteCar">
    <w:name w:val="Retrait corps de texte Car"/>
    <w:basedOn w:val="Policepardfaut"/>
    <w:link w:val="Retraitcorpsdetexte"/>
    <w:rsid w:val="00DF65DC"/>
    <w:rPr>
      <w:rFonts w:ascii="Bookman Old Style" w:eastAsia="Times New Roman" w:hAnsi="Bookman Old Style" w:cs="Times New Roman"/>
      <w:sz w:val="24"/>
      <w:szCs w:val="20"/>
      <w:lang w:eastAsia="fr-FR"/>
    </w:rPr>
  </w:style>
  <w:style w:type="character" w:styleId="lev">
    <w:name w:val="Strong"/>
    <w:basedOn w:val="Policepardfaut"/>
    <w:uiPriority w:val="22"/>
    <w:qFormat/>
    <w:rsid w:val="003A06CA"/>
    <w:rPr>
      <w:b/>
      <w:bCs/>
    </w:rPr>
  </w:style>
  <w:style w:type="paragraph" w:customStyle="1" w:styleId="Default">
    <w:name w:val="Default"/>
    <w:rsid w:val="00FA02F9"/>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pantitle">
    <w:name w:val="spantitle"/>
    <w:basedOn w:val="Policepardfaut"/>
    <w:rsid w:val="00FA02F9"/>
  </w:style>
  <w:style w:type="character" w:customStyle="1" w:styleId="x193iq5w">
    <w:name w:val="x193iq5w"/>
    <w:basedOn w:val="Policepardfaut"/>
    <w:rsid w:val="00413CD2"/>
  </w:style>
  <w:style w:type="paragraph" w:customStyle="1" w:styleId="xxmsonormal">
    <w:name w:val="x_x_msonormal"/>
    <w:basedOn w:val="Normal"/>
    <w:rsid w:val="007A0BC2"/>
    <w:pPr>
      <w:spacing w:after="0" w:line="240" w:lineRule="auto"/>
    </w:pPr>
    <w:rPr>
      <w:rFonts w:ascii="Times New Roman" w:eastAsiaTheme="minorHAnsi" w:hAnsi="Times New Roman" w:cs="Times New Roman"/>
      <w:sz w:val="24"/>
      <w:szCs w:val="24"/>
      <w:lang w:eastAsia="fr-FR"/>
    </w:rPr>
  </w:style>
  <w:style w:type="paragraph" w:customStyle="1" w:styleId="p2">
    <w:name w:val="p2"/>
    <w:basedOn w:val="Normal"/>
    <w:rsid w:val="00E23980"/>
    <w:pPr>
      <w:spacing w:before="100" w:beforeAutospacing="1" w:after="100" w:afterAutospacing="1" w:line="240" w:lineRule="auto"/>
    </w:pPr>
    <w:rPr>
      <w:rFonts w:ascii="Times New Roman" w:eastAsiaTheme="minorHAnsi" w:hAnsi="Times New Roman" w:cs="Times New Roman"/>
      <w:sz w:val="24"/>
      <w:szCs w:val="24"/>
      <w:lang w:eastAsia="fr-FR"/>
    </w:rPr>
  </w:style>
  <w:style w:type="character" w:customStyle="1" w:styleId="texte">
    <w:name w:val="texte"/>
    <w:basedOn w:val="Policepardfaut"/>
    <w:rsid w:val="006A2D24"/>
  </w:style>
  <w:style w:type="paragraph" w:customStyle="1" w:styleId="normalweb0">
    <w:name w:val="normalweb"/>
    <w:basedOn w:val="Normal"/>
    <w:rsid w:val="00A93CDB"/>
    <w:pPr>
      <w:spacing w:before="100" w:after="100" w:line="240" w:lineRule="auto"/>
    </w:pPr>
    <w:rPr>
      <w:rFonts w:ascii="Calibri" w:eastAsiaTheme="minorHAnsi" w:hAnsi="Calibri" w:cs="Calibri"/>
      <w:sz w:val="22"/>
      <w:szCs w:val="22"/>
      <w:lang w:eastAsia="fr-FR"/>
    </w:rPr>
  </w:style>
  <w:style w:type="character" w:customStyle="1" w:styleId="s606c47561">
    <w:name w:val="s_606c47561"/>
    <w:basedOn w:val="Policepardfaut"/>
    <w:rsid w:val="00A93CDB"/>
    <w:rPr>
      <w:rFonts w:ascii="Arial Black" w:hAnsi="Arial Black" w:hint="default"/>
    </w:rPr>
  </w:style>
  <w:style w:type="character" w:customStyle="1" w:styleId="Titre8Car">
    <w:name w:val="Titre 8 Car"/>
    <w:basedOn w:val="Policepardfaut"/>
    <w:link w:val="Titre8"/>
    <w:uiPriority w:val="9"/>
    <w:semiHidden/>
    <w:rsid w:val="00212D28"/>
    <w:rPr>
      <w:rFonts w:asciiTheme="majorHAnsi" w:eastAsiaTheme="majorEastAsia" w:hAnsiTheme="majorHAnsi" w:cstheme="majorBidi"/>
      <w:color w:val="272727" w:themeColor="text1" w:themeTint="D8"/>
      <w:sz w:val="21"/>
      <w:szCs w:val="21"/>
    </w:rPr>
  </w:style>
  <w:style w:type="paragraph" w:styleId="En-tte">
    <w:name w:val="header"/>
    <w:basedOn w:val="Normal"/>
    <w:link w:val="En-tteCar"/>
    <w:uiPriority w:val="99"/>
    <w:unhideWhenUsed/>
    <w:rsid w:val="00C86663"/>
    <w:pPr>
      <w:tabs>
        <w:tab w:val="center" w:pos="4536"/>
        <w:tab w:val="right" w:pos="9072"/>
      </w:tabs>
      <w:spacing w:after="0" w:line="240" w:lineRule="auto"/>
    </w:pPr>
  </w:style>
  <w:style w:type="character" w:customStyle="1" w:styleId="En-tteCar">
    <w:name w:val="En-tête Car"/>
    <w:basedOn w:val="Policepardfaut"/>
    <w:link w:val="En-tte"/>
    <w:uiPriority w:val="99"/>
    <w:rsid w:val="00C86663"/>
    <w:rPr>
      <w:rFonts w:eastAsiaTheme="minorEastAsia"/>
      <w:sz w:val="21"/>
      <w:szCs w:val="21"/>
    </w:rPr>
  </w:style>
  <w:style w:type="paragraph" w:styleId="Pieddepage">
    <w:name w:val="footer"/>
    <w:basedOn w:val="Normal"/>
    <w:link w:val="PieddepageCar"/>
    <w:uiPriority w:val="99"/>
    <w:unhideWhenUsed/>
    <w:rsid w:val="00C866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63"/>
    <w:rPr>
      <w:rFonts w:eastAsiaTheme="minorEastAsia"/>
      <w:sz w:val="21"/>
      <w:szCs w:val="21"/>
    </w:rPr>
  </w:style>
  <w:style w:type="character" w:styleId="Mentionnonrsolue">
    <w:name w:val="Unresolved Mention"/>
    <w:basedOn w:val="Policepardfaut"/>
    <w:uiPriority w:val="99"/>
    <w:semiHidden/>
    <w:unhideWhenUsed/>
    <w:rsid w:val="006D3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872">
      <w:bodyDiv w:val="1"/>
      <w:marLeft w:val="0"/>
      <w:marRight w:val="0"/>
      <w:marTop w:val="0"/>
      <w:marBottom w:val="0"/>
      <w:divBdr>
        <w:top w:val="none" w:sz="0" w:space="0" w:color="auto"/>
        <w:left w:val="none" w:sz="0" w:space="0" w:color="auto"/>
        <w:bottom w:val="none" w:sz="0" w:space="0" w:color="auto"/>
        <w:right w:val="none" w:sz="0" w:space="0" w:color="auto"/>
      </w:divBdr>
    </w:div>
    <w:div w:id="43910207">
      <w:bodyDiv w:val="1"/>
      <w:marLeft w:val="0"/>
      <w:marRight w:val="0"/>
      <w:marTop w:val="0"/>
      <w:marBottom w:val="0"/>
      <w:divBdr>
        <w:top w:val="none" w:sz="0" w:space="0" w:color="auto"/>
        <w:left w:val="none" w:sz="0" w:space="0" w:color="auto"/>
        <w:bottom w:val="none" w:sz="0" w:space="0" w:color="auto"/>
        <w:right w:val="none" w:sz="0" w:space="0" w:color="auto"/>
      </w:divBdr>
    </w:div>
    <w:div w:id="61686247">
      <w:bodyDiv w:val="1"/>
      <w:marLeft w:val="0"/>
      <w:marRight w:val="0"/>
      <w:marTop w:val="0"/>
      <w:marBottom w:val="0"/>
      <w:divBdr>
        <w:top w:val="none" w:sz="0" w:space="0" w:color="auto"/>
        <w:left w:val="none" w:sz="0" w:space="0" w:color="auto"/>
        <w:bottom w:val="none" w:sz="0" w:space="0" w:color="auto"/>
        <w:right w:val="none" w:sz="0" w:space="0" w:color="auto"/>
      </w:divBdr>
    </w:div>
    <w:div w:id="77338418">
      <w:bodyDiv w:val="1"/>
      <w:marLeft w:val="0"/>
      <w:marRight w:val="0"/>
      <w:marTop w:val="0"/>
      <w:marBottom w:val="0"/>
      <w:divBdr>
        <w:top w:val="none" w:sz="0" w:space="0" w:color="auto"/>
        <w:left w:val="none" w:sz="0" w:space="0" w:color="auto"/>
        <w:bottom w:val="none" w:sz="0" w:space="0" w:color="auto"/>
        <w:right w:val="none" w:sz="0" w:space="0" w:color="auto"/>
      </w:divBdr>
    </w:div>
    <w:div w:id="87502628">
      <w:bodyDiv w:val="1"/>
      <w:marLeft w:val="0"/>
      <w:marRight w:val="0"/>
      <w:marTop w:val="0"/>
      <w:marBottom w:val="0"/>
      <w:divBdr>
        <w:top w:val="none" w:sz="0" w:space="0" w:color="auto"/>
        <w:left w:val="none" w:sz="0" w:space="0" w:color="auto"/>
        <w:bottom w:val="none" w:sz="0" w:space="0" w:color="auto"/>
        <w:right w:val="none" w:sz="0" w:space="0" w:color="auto"/>
      </w:divBdr>
    </w:div>
    <w:div w:id="198980722">
      <w:bodyDiv w:val="1"/>
      <w:marLeft w:val="0"/>
      <w:marRight w:val="0"/>
      <w:marTop w:val="0"/>
      <w:marBottom w:val="0"/>
      <w:divBdr>
        <w:top w:val="none" w:sz="0" w:space="0" w:color="auto"/>
        <w:left w:val="none" w:sz="0" w:space="0" w:color="auto"/>
        <w:bottom w:val="none" w:sz="0" w:space="0" w:color="auto"/>
        <w:right w:val="none" w:sz="0" w:space="0" w:color="auto"/>
      </w:divBdr>
    </w:div>
    <w:div w:id="218522378">
      <w:bodyDiv w:val="1"/>
      <w:marLeft w:val="0"/>
      <w:marRight w:val="0"/>
      <w:marTop w:val="0"/>
      <w:marBottom w:val="0"/>
      <w:divBdr>
        <w:top w:val="none" w:sz="0" w:space="0" w:color="auto"/>
        <w:left w:val="none" w:sz="0" w:space="0" w:color="auto"/>
        <w:bottom w:val="none" w:sz="0" w:space="0" w:color="auto"/>
        <w:right w:val="none" w:sz="0" w:space="0" w:color="auto"/>
      </w:divBdr>
    </w:div>
    <w:div w:id="220482099">
      <w:bodyDiv w:val="1"/>
      <w:marLeft w:val="0"/>
      <w:marRight w:val="0"/>
      <w:marTop w:val="0"/>
      <w:marBottom w:val="0"/>
      <w:divBdr>
        <w:top w:val="none" w:sz="0" w:space="0" w:color="auto"/>
        <w:left w:val="none" w:sz="0" w:space="0" w:color="auto"/>
        <w:bottom w:val="none" w:sz="0" w:space="0" w:color="auto"/>
        <w:right w:val="none" w:sz="0" w:space="0" w:color="auto"/>
      </w:divBdr>
    </w:div>
    <w:div w:id="229311709">
      <w:bodyDiv w:val="1"/>
      <w:marLeft w:val="0"/>
      <w:marRight w:val="0"/>
      <w:marTop w:val="0"/>
      <w:marBottom w:val="0"/>
      <w:divBdr>
        <w:top w:val="none" w:sz="0" w:space="0" w:color="auto"/>
        <w:left w:val="none" w:sz="0" w:space="0" w:color="auto"/>
        <w:bottom w:val="none" w:sz="0" w:space="0" w:color="auto"/>
        <w:right w:val="none" w:sz="0" w:space="0" w:color="auto"/>
      </w:divBdr>
    </w:div>
    <w:div w:id="266353485">
      <w:bodyDiv w:val="1"/>
      <w:marLeft w:val="0"/>
      <w:marRight w:val="0"/>
      <w:marTop w:val="0"/>
      <w:marBottom w:val="0"/>
      <w:divBdr>
        <w:top w:val="none" w:sz="0" w:space="0" w:color="auto"/>
        <w:left w:val="none" w:sz="0" w:space="0" w:color="auto"/>
        <w:bottom w:val="none" w:sz="0" w:space="0" w:color="auto"/>
        <w:right w:val="none" w:sz="0" w:space="0" w:color="auto"/>
      </w:divBdr>
    </w:div>
    <w:div w:id="277378554">
      <w:bodyDiv w:val="1"/>
      <w:marLeft w:val="0"/>
      <w:marRight w:val="0"/>
      <w:marTop w:val="0"/>
      <w:marBottom w:val="0"/>
      <w:divBdr>
        <w:top w:val="none" w:sz="0" w:space="0" w:color="auto"/>
        <w:left w:val="none" w:sz="0" w:space="0" w:color="auto"/>
        <w:bottom w:val="none" w:sz="0" w:space="0" w:color="auto"/>
        <w:right w:val="none" w:sz="0" w:space="0" w:color="auto"/>
      </w:divBdr>
    </w:div>
    <w:div w:id="432288696">
      <w:bodyDiv w:val="1"/>
      <w:marLeft w:val="0"/>
      <w:marRight w:val="0"/>
      <w:marTop w:val="0"/>
      <w:marBottom w:val="0"/>
      <w:divBdr>
        <w:top w:val="none" w:sz="0" w:space="0" w:color="auto"/>
        <w:left w:val="none" w:sz="0" w:space="0" w:color="auto"/>
        <w:bottom w:val="none" w:sz="0" w:space="0" w:color="auto"/>
        <w:right w:val="none" w:sz="0" w:space="0" w:color="auto"/>
      </w:divBdr>
    </w:div>
    <w:div w:id="447436891">
      <w:bodyDiv w:val="1"/>
      <w:marLeft w:val="0"/>
      <w:marRight w:val="0"/>
      <w:marTop w:val="0"/>
      <w:marBottom w:val="0"/>
      <w:divBdr>
        <w:top w:val="none" w:sz="0" w:space="0" w:color="auto"/>
        <w:left w:val="none" w:sz="0" w:space="0" w:color="auto"/>
        <w:bottom w:val="none" w:sz="0" w:space="0" w:color="auto"/>
        <w:right w:val="none" w:sz="0" w:space="0" w:color="auto"/>
      </w:divBdr>
    </w:div>
    <w:div w:id="488904339">
      <w:bodyDiv w:val="1"/>
      <w:marLeft w:val="0"/>
      <w:marRight w:val="0"/>
      <w:marTop w:val="0"/>
      <w:marBottom w:val="0"/>
      <w:divBdr>
        <w:top w:val="none" w:sz="0" w:space="0" w:color="auto"/>
        <w:left w:val="none" w:sz="0" w:space="0" w:color="auto"/>
        <w:bottom w:val="none" w:sz="0" w:space="0" w:color="auto"/>
        <w:right w:val="none" w:sz="0" w:space="0" w:color="auto"/>
      </w:divBdr>
    </w:div>
    <w:div w:id="547373223">
      <w:bodyDiv w:val="1"/>
      <w:marLeft w:val="0"/>
      <w:marRight w:val="0"/>
      <w:marTop w:val="0"/>
      <w:marBottom w:val="0"/>
      <w:divBdr>
        <w:top w:val="none" w:sz="0" w:space="0" w:color="auto"/>
        <w:left w:val="none" w:sz="0" w:space="0" w:color="auto"/>
        <w:bottom w:val="none" w:sz="0" w:space="0" w:color="auto"/>
        <w:right w:val="none" w:sz="0" w:space="0" w:color="auto"/>
      </w:divBdr>
    </w:div>
    <w:div w:id="547767968">
      <w:bodyDiv w:val="1"/>
      <w:marLeft w:val="0"/>
      <w:marRight w:val="0"/>
      <w:marTop w:val="0"/>
      <w:marBottom w:val="0"/>
      <w:divBdr>
        <w:top w:val="none" w:sz="0" w:space="0" w:color="auto"/>
        <w:left w:val="none" w:sz="0" w:space="0" w:color="auto"/>
        <w:bottom w:val="none" w:sz="0" w:space="0" w:color="auto"/>
        <w:right w:val="none" w:sz="0" w:space="0" w:color="auto"/>
      </w:divBdr>
    </w:div>
    <w:div w:id="569340733">
      <w:bodyDiv w:val="1"/>
      <w:marLeft w:val="0"/>
      <w:marRight w:val="0"/>
      <w:marTop w:val="0"/>
      <w:marBottom w:val="0"/>
      <w:divBdr>
        <w:top w:val="none" w:sz="0" w:space="0" w:color="auto"/>
        <w:left w:val="none" w:sz="0" w:space="0" w:color="auto"/>
        <w:bottom w:val="none" w:sz="0" w:space="0" w:color="auto"/>
        <w:right w:val="none" w:sz="0" w:space="0" w:color="auto"/>
      </w:divBdr>
    </w:div>
    <w:div w:id="580066426">
      <w:bodyDiv w:val="1"/>
      <w:marLeft w:val="0"/>
      <w:marRight w:val="0"/>
      <w:marTop w:val="0"/>
      <w:marBottom w:val="0"/>
      <w:divBdr>
        <w:top w:val="none" w:sz="0" w:space="0" w:color="auto"/>
        <w:left w:val="none" w:sz="0" w:space="0" w:color="auto"/>
        <w:bottom w:val="none" w:sz="0" w:space="0" w:color="auto"/>
        <w:right w:val="none" w:sz="0" w:space="0" w:color="auto"/>
      </w:divBdr>
    </w:div>
    <w:div w:id="634412222">
      <w:bodyDiv w:val="1"/>
      <w:marLeft w:val="0"/>
      <w:marRight w:val="0"/>
      <w:marTop w:val="0"/>
      <w:marBottom w:val="0"/>
      <w:divBdr>
        <w:top w:val="none" w:sz="0" w:space="0" w:color="auto"/>
        <w:left w:val="none" w:sz="0" w:space="0" w:color="auto"/>
        <w:bottom w:val="none" w:sz="0" w:space="0" w:color="auto"/>
        <w:right w:val="none" w:sz="0" w:space="0" w:color="auto"/>
      </w:divBdr>
    </w:div>
    <w:div w:id="684214830">
      <w:bodyDiv w:val="1"/>
      <w:marLeft w:val="0"/>
      <w:marRight w:val="0"/>
      <w:marTop w:val="0"/>
      <w:marBottom w:val="0"/>
      <w:divBdr>
        <w:top w:val="none" w:sz="0" w:space="0" w:color="auto"/>
        <w:left w:val="none" w:sz="0" w:space="0" w:color="auto"/>
        <w:bottom w:val="none" w:sz="0" w:space="0" w:color="auto"/>
        <w:right w:val="none" w:sz="0" w:space="0" w:color="auto"/>
      </w:divBdr>
    </w:div>
    <w:div w:id="719324277">
      <w:bodyDiv w:val="1"/>
      <w:marLeft w:val="0"/>
      <w:marRight w:val="0"/>
      <w:marTop w:val="0"/>
      <w:marBottom w:val="0"/>
      <w:divBdr>
        <w:top w:val="none" w:sz="0" w:space="0" w:color="auto"/>
        <w:left w:val="none" w:sz="0" w:space="0" w:color="auto"/>
        <w:bottom w:val="none" w:sz="0" w:space="0" w:color="auto"/>
        <w:right w:val="none" w:sz="0" w:space="0" w:color="auto"/>
      </w:divBdr>
    </w:div>
    <w:div w:id="780225121">
      <w:bodyDiv w:val="1"/>
      <w:marLeft w:val="0"/>
      <w:marRight w:val="0"/>
      <w:marTop w:val="0"/>
      <w:marBottom w:val="0"/>
      <w:divBdr>
        <w:top w:val="none" w:sz="0" w:space="0" w:color="auto"/>
        <w:left w:val="none" w:sz="0" w:space="0" w:color="auto"/>
        <w:bottom w:val="none" w:sz="0" w:space="0" w:color="auto"/>
        <w:right w:val="none" w:sz="0" w:space="0" w:color="auto"/>
      </w:divBdr>
    </w:div>
    <w:div w:id="785999826">
      <w:bodyDiv w:val="1"/>
      <w:marLeft w:val="0"/>
      <w:marRight w:val="0"/>
      <w:marTop w:val="0"/>
      <w:marBottom w:val="0"/>
      <w:divBdr>
        <w:top w:val="none" w:sz="0" w:space="0" w:color="auto"/>
        <w:left w:val="none" w:sz="0" w:space="0" w:color="auto"/>
        <w:bottom w:val="none" w:sz="0" w:space="0" w:color="auto"/>
        <w:right w:val="none" w:sz="0" w:space="0" w:color="auto"/>
      </w:divBdr>
    </w:div>
    <w:div w:id="825827635">
      <w:bodyDiv w:val="1"/>
      <w:marLeft w:val="0"/>
      <w:marRight w:val="0"/>
      <w:marTop w:val="0"/>
      <w:marBottom w:val="0"/>
      <w:divBdr>
        <w:top w:val="none" w:sz="0" w:space="0" w:color="auto"/>
        <w:left w:val="none" w:sz="0" w:space="0" w:color="auto"/>
        <w:bottom w:val="none" w:sz="0" w:space="0" w:color="auto"/>
        <w:right w:val="none" w:sz="0" w:space="0" w:color="auto"/>
      </w:divBdr>
    </w:div>
    <w:div w:id="853572288">
      <w:bodyDiv w:val="1"/>
      <w:marLeft w:val="0"/>
      <w:marRight w:val="0"/>
      <w:marTop w:val="0"/>
      <w:marBottom w:val="0"/>
      <w:divBdr>
        <w:top w:val="none" w:sz="0" w:space="0" w:color="auto"/>
        <w:left w:val="none" w:sz="0" w:space="0" w:color="auto"/>
        <w:bottom w:val="none" w:sz="0" w:space="0" w:color="auto"/>
        <w:right w:val="none" w:sz="0" w:space="0" w:color="auto"/>
      </w:divBdr>
    </w:div>
    <w:div w:id="927272952">
      <w:bodyDiv w:val="1"/>
      <w:marLeft w:val="0"/>
      <w:marRight w:val="0"/>
      <w:marTop w:val="0"/>
      <w:marBottom w:val="0"/>
      <w:divBdr>
        <w:top w:val="none" w:sz="0" w:space="0" w:color="auto"/>
        <w:left w:val="none" w:sz="0" w:space="0" w:color="auto"/>
        <w:bottom w:val="none" w:sz="0" w:space="0" w:color="auto"/>
        <w:right w:val="none" w:sz="0" w:space="0" w:color="auto"/>
      </w:divBdr>
    </w:div>
    <w:div w:id="928125770">
      <w:bodyDiv w:val="1"/>
      <w:marLeft w:val="0"/>
      <w:marRight w:val="0"/>
      <w:marTop w:val="0"/>
      <w:marBottom w:val="0"/>
      <w:divBdr>
        <w:top w:val="none" w:sz="0" w:space="0" w:color="auto"/>
        <w:left w:val="none" w:sz="0" w:space="0" w:color="auto"/>
        <w:bottom w:val="none" w:sz="0" w:space="0" w:color="auto"/>
        <w:right w:val="none" w:sz="0" w:space="0" w:color="auto"/>
      </w:divBdr>
    </w:div>
    <w:div w:id="930312727">
      <w:bodyDiv w:val="1"/>
      <w:marLeft w:val="0"/>
      <w:marRight w:val="0"/>
      <w:marTop w:val="0"/>
      <w:marBottom w:val="0"/>
      <w:divBdr>
        <w:top w:val="none" w:sz="0" w:space="0" w:color="auto"/>
        <w:left w:val="none" w:sz="0" w:space="0" w:color="auto"/>
        <w:bottom w:val="none" w:sz="0" w:space="0" w:color="auto"/>
        <w:right w:val="none" w:sz="0" w:space="0" w:color="auto"/>
      </w:divBdr>
    </w:div>
    <w:div w:id="1026250037">
      <w:bodyDiv w:val="1"/>
      <w:marLeft w:val="0"/>
      <w:marRight w:val="0"/>
      <w:marTop w:val="0"/>
      <w:marBottom w:val="0"/>
      <w:divBdr>
        <w:top w:val="none" w:sz="0" w:space="0" w:color="auto"/>
        <w:left w:val="none" w:sz="0" w:space="0" w:color="auto"/>
        <w:bottom w:val="none" w:sz="0" w:space="0" w:color="auto"/>
        <w:right w:val="none" w:sz="0" w:space="0" w:color="auto"/>
      </w:divBdr>
    </w:div>
    <w:div w:id="1067268375">
      <w:bodyDiv w:val="1"/>
      <w:marLeft w:val="0"/>
      <w:marRight w:val="0"/>
      <w:marTop w:val="0"/>
      <w:marBottom w:val="0"/>
      <w:divBdr>
        <w:top w:val="none" w:sz="0" w:space="0" w:color="auto"/>
        <w:left w:val="none" w:sz="0" w:space="0" w:color="auto"/>
        <w:bottom w:val="none" w:sz="0" w:space="0" w:color="auto"/>
        <w:right w:val="none" w:sz="0" w:space="0" w:color="auto"/>
      </w:divBdr>
    </w:div>
    <w:div w:id="1109665138">
      <w:bodyDiv w:val="1"/>
      <w:marLeft w:val="0"/>
      <w:marRight w:val="0"/>
      <w:marTop w:val="0"/>
      <w:marBottom w:val="0"/>
      <w:divBdr>
        <w:top w:val="none" w:sz="0" w:space="0" w:color="auto"/>
        <w:left w:val="none" w:sz="0" w:space="0" w:color="auto"/>
        <w:bottom w:val="none" w:sz="0" w:space="0" w:color="auto"/>
        <w:right w:val="none" w:sz="0" w:space="0" w:color="auto"/>
      </w:divBdr>
    </w:div>
    <w:div w:id="1123695769">
      <w:bodyDiv w:val="1"/>
      <w:marLeft w:val="0"/>
      <w:marRight w:val="0"/>
      <w:marTop w:val="0"/>
      <w:marBottom w:val="0"/>
      <w:divBdr>
        <w:top w:val="none" w:sz="0" w:space="0" w:color="auto"/>
        <w:left w:val="none" w:sz="0" w:space="0" w:color="auto"/>
        <w:bottom w:val="none" w:sz="0" w:space="0" w:color="auto"/>
        <w:right w:val="none" w:sz="0" w:space="0" w:color="auto"/>
      </w:divBdr>
    </w:div>
    <w:div w:id="1203594084">
      <w:bodyDiv w:val="1"/>
      <w:marLeft w:val="0"/>
      <w:marRight w:val="0"/>
      <w:marTop w:val="0"/>
      <w:marBottom w:val="0"/>
      <w:divBdr>
        <w:top w:val="none" w:sz="0" w:space="0" w:color="auto"/>
        <w:left w:val="none" w:sz="0" w:space="0" w:color="auto"/>
        <w:bottom w:val="none" w:sz="0" w:space="0" w:color="auto"/>
        <w:right w:val="none" w:sz="0" w:space="0" w:color="auto"/>
      </w:divBdr>
    </w:div>
    <w:div w:id="1246451674">
      <w:bodyDiv w:val="1"/>
      <w:marLeft w:val="0"/>
      <w:marRight w:val="0"/>
      <w:marTop w:val="0"/>
      <w:marBottom w:val="0"/>
      <w:divBdr>
        <w:top w:val="none" w:sz="0" w:space="0" w:color="auto"/>
        <w:left w:val="none" w:sz="0" w:space="0" w:color="auto"/>
        <w:bottom w:val="none" w:sz="0" w:space="0" w:color="auto"/>
        <w:right w:val="none" w:sz="0" w:space="0" w:color="auto"/>
      </w:divBdr>
    </w:div>
    <w:div w:id="1298993415">
      <w:bodyDiv w:val="1"/>
      <w:marLeft w:val="0"/>
      <w:marRight w:val="0"/>
      <w:marTop w:val="0"/>
      <w:marBottom w:val="0"/>
      <w:divBdr>
        <w:top w:val="none" w:sz="0" w:space="0" w:color="auto"/>
        <w:left w:val="none" w:sz="0" w:space="0" w:color="auto"/>
        <w:bottom w:val="none" w:sz="0" w:space="0" w:color="auto"/>
        <w:right w:val="none" w:sz="0" w:space="0" w:color="auto"/>
      </w:divBdr>
    </w:div>
    <w:div w:id="1302423409">
      <w:bodyDiv w:val="1"/>
      <w:marLeft w:val="0"/>
      <w:marRight w:val="0"/>
      <w:marTop w:val="0"/>
      <w:marBottom w:val="0"/>
      <w:divBdr>
        <w:top w:val="none" w:sz="0" w:space="0" w:color="auto"/>
        <w:left w:val="none" w:sz="0" w:space="0" w:color="auto"/>
        <w:bottom w:val="none" w:sz="0" w:space="0" w:color="auto"/>
        <w:right w:val="none" w:sz="0" w:space="0" w:color="auto"/>
      </w:divBdr>
    </w:div>
    <w:div w:id="1315716468">
      <w:bodyDiv w:val="1"/>
      <w:marLeft w:val="0"/>
      <w:marRight w:val="0"/>
      <w:marTop w:val="0"/>
      <w:marBottom w:val="0"/>
      <w:divBdr>
        <w:top w:val="none" w:sz="0" w:space="0" w:color="auto"/>
        <w:left w:val="none" w:sz="0" w:space="0" w:color="auto"/>
        <w:bottom w:val="none" w:sz="0" w:space="0" w:color="auto"/>
        <w:right w:val="none" w:sz="0" w:space="0" w:color="auto"/>
      </w:divBdr>
    </w:div>
    <w:div w:id="1347757392">
      <w:bodyDiv w:val="1"/>
      <w:marLeft w:val="0"/>
      <w:marRight w:val="0"/>
      <w:marTop w:val="0"/>
      <w:marBottom w:val="0"/>
      <w:divBdr>
        <w:top w:val="none" w:sz="0" w:space="0" w:color="auto"/>
        <w:left w:val="none" w:sz="0" w:space="0" w:color="auto"/>
        <w:bottom w:val="none" w:sz="0" w:space="0" w:color="auto"/>
        <w:right w:val="none" w:sz="0" w:space="0" w:color="auto"/>
      </w:divBdr>
    </w:div>
    <w:div w:id="1355154732">
      <w:bodyDiv w:val="1"/>
      <w:marLeft w:val="0"/>
      <w:marRight w:val="0"/>
      <w:marTop w:val="0"/>
      <w:marBottom w:val="0"/>
      <w:divBdr>
        <w:top w:val="none" w:sz="0" w:space="0" w:color="auto"/>
        <w:left w:val="none" w:sz="0" w:space="0" w:color="auto"/>
        <w:bottom w:val="none" w:sz="0" w:space="0" w:color="auto"/>
        <w:right w:val="none" w:sz="0" w:space="0" w:color="auto"/>
      </w:divBdr>
    </w:div>
    <w:div w:id="1355232687">
      <w:bodyDiv w:val="1"/>
      <w:marLeft w:val="0"/>
      <w:marRight w:val="0"/>
      <w:marTop w:val="0"/>
      <w:marBottom w:val="0"/>
      <w:divBdr>
        <w:top w:val="none" w:sz="0" w:space="0" w:color="auto"/>
        <w:left w:val="none" w:sz="0" w:space="0" w:color="auto"/>
        <w:bottom w:val="none" w:sz="0" w:space="0" w:color="auto"/>
        <w:right w:val="none" w:sz="0" w:space="0" w:color="auto"/>
      </w:divBdr>
    </w:div>
    <w:div w:id="1387414182">
      <w:bodyDiv w:val="1"/>
      <w:marLeft w:val="0"/>
      <w:marRight w:val="0"/>
      <w:marTop w:val="0"/>
      <w:marBottom w:val="0"/>
      <w:divBdr>
        <w:top w:val="none" w:sz="0" w:space="0" w:color="auto"/>
        <w:left w:val="none" w:sz="0" w:space="0" w:color="auto"/>
        <w:bottom w:val="none" w:sz="0" w:space="0" w:color="auto"/>
        <w:right w:val="none" w:sz="0" w:space="0" w:color="auto"/>
      </w:divBdr>
    </w:div>
    <w:div w:id="1455446226">
      <w:bodyDiv w:val="1"/>
      <w:marLeft w:val="0"/>
      <w:marRight w:val="0"/>
      <w:marTop w:val="0"/>
      <w:marBottom w:val="0"/>
      <w:divBdr>
        <w:top w:val="none" w:sz="0" w:space="0" w:color="auto"/>
        <w:left w:val="none" w:sz="0" w:space="0" w:color="auto"/>
        <w:bottom w:val="none" w:sz="0" w:space="0" w:color="auto"/>
        <w:right w:val="none" w:sz="0" w:space="0" w:color="auto"/>
      </w:divBdr>
    </w:div>
    <w:div w:id="1477408073">
      <w:bodyDiv w:val="1"/>
      <w:marLeft w:val="0"/>
      <w:marRight w:val="0"/>
      <w:marTop w:val="0"/>
      <w:marBottom w:val="0"/>
      <w:divBdr>
        <w:top w:val="none" w:sz="0" w:space="0" w:color="auto"/>
        <w:left w:val="none" w:sz="0" w:space="0" w:color="auto"/>
        <w:bottom w:val="none" w:sz="0" w:space="0" w:color="auto"/>
        <w:right w:val="none" w:sz="0" w:space="0" w:color="auto"/>
      </w:divBdr>
    </w:div>
    <w:div w:id="1511681833">
      <w:bodyDiv w:val="1"/>
      <w:marLeft w:val="0"/>
      <w:marRight w:val="0"/>
      <w:marTop w:val="0"/>
      <w:marBottom w:val="0"/>
      <w:divBdr>
        <w:top w:val="none" w:sz="0" w:space="0" w:color="auto"/>
        <w:left w:val="none" w:sz="0" w:space="0" w:color="auto"/>
        <w:bottom w:val="none" w:sz="0" w:space="0" w:color="auto"/>
        <w:right w:val="none" w:sz="0" w:space="0" w:color="auto"/>
      </w:divBdr>
    </w:div>
    <w:div w:id="1522426690">
      <w:bodyDiv w:val="1"/>
      <w:marLeft w:val="0"/>
      <w:marRight w:val="0"/>
      <w:marTop w:val="0"/>
      <w:marBottom w:val="0"/>
      <w:divBdr>
        <w:top w:val="none" w:sz="0" w:space="0" w:color="auto"/>
        <w:left w:val="none" w:sz="0" w:space="0" w:color="auto"/>
        <w:bottom w:val="none" w:sz="0" w:space="0" w:color="auto"/>
        <w:right w:val="none" w:sz="0" w:space="0" w:color="auto"/>
      </w:divBdr>
    </w:div>
    <w:div w:id="1611471975">
      <w:bodyDiv w:val="1"/>
      <w:marLeft w:val="0"/>
      <w:marRight w:val="0"/>
      <w:marTop w:val="0"/>
      <w:marBottom w:val="0"/>
      <w:divBdr>
        <w:top w:val="none" w:sz="0" w:space="0" w:color="auto"/>
        <w:left w:val="none" w:sz="0" w:space="0" w:color="auto"/>
        <w:bottom w:val="none" w:sz="0" w:space="0" w:color="auto"/>
        <w:right w:val="none" w:sz="0" w:space="0" w:color="auto"/>
      </w:divBdr>
    </w:div>
    <w:div w:id="1659456361">
      <w:bodyDiv w:val="1"/>
      <w:marLeft w:val="0"/>
      <w:marRight w:val="0"/>
      <w:marTop w:val="0"/>
      <w:marBottom w:val="0"/>
      <w:divBdr>
        <w:top w:val="none" w:sz="0" w:space="0" w:color="auto"/>
        <w:left w:val="none" w:sz="0" w:space="0" w:color="auto"/>
        <w:bottom w:val="none" w:sz="0" w:space="0" w:color="auto"/>
        <w:right w:val="none" w:sz="0" w:space="0" w:color="auto"/>
      </w:divBdr>
    </w:div>
    <w:div w:id="1663699229">
      <w:bodyDiv w:val="1"/>
      <w:marLeft w:val="0"/>
      <w:marRight w:val="0"/>
      <w:marTop w:val="0"/>
      <w:marBottom w:val="0"/>
      <w:divBdr>
        <w:top w:val="none" w:sz="0" w:space="0" w:color="auto"/>
        <w:left w:val="none" w:sz="0" w:space="0" w:color="auto"/>
        <w:bottom w:val="none" w:sz="0" w:space="0" w:color="auto"/>
        <w:right w:val="none" w:sz="0" w:space="0" w:color="auto"/>
      </w:divBdr>
    </w:div>
    <w:div w:id="1958025073">
      <w:bodyDiv w:val="1"/>
      <w:marLeft w:val="0"/>
      <w:marRight w:val="0"/>
      <w:marTop w:val="0"/>
      <w:marBottom w:val="0"/>
      <w:divBdr>
        <w:top w:val="none" w:sz="0" w:space="0" w:color="auto"/>
        <w:left w:val="none" w:sz="0" w:space="0" w:color="auto"/>
        <w:bottom w:val="none" w:sz="0" w:space="0" w:color="auto"/>
        <w:right w:val="none" w:sz="0" w:space="0" w:color="auto"/>
      </w:divBdr>
    </w:div>
    <w:div w:id="1979722444">
      <w:bodyDiv w:val="1"/>
      <w:marLeft w:val="0"/>
      <w:marRight w:val="0"/>
      <w:marTop w:val="0"/>
      <w:marBottom w:val="0"/>
      <w:divBdr>
        <w:top w:val="none" w:sz="0" w:space="0" w:color="auto"/>
        <w:left w:val="none" w:sz="0" w:space="0" w:color="auto"/>
        <w:bottom w:val="none" w:sz="0" w:space="0" w:color="auto"/>
        <w:right w:val="none" w:sz="0" w:space="0" w:color="auto"/>
      </w:divBdr>
    </w:div>
    <w:div w:id="1987198634">
      <w:bodyDiv w:val="1"/>
      <w:marLeft w:val="0"/>
      <w:marRight w:val="0"/>
      <w:marTop w:val="0"/>
      <w:marBottom w:val="0"/>
      <w:divBdr>
        <w:top w:val="none" w:sz="0" w:space="0" w:color="auto"/>
        <w:left w:val="none" w:sz="0" w:space="0" w:color="auto"/>
        <w:bottom w:val="none" w:sz="0" w:space="0" w:color="auto"/>
        <w:right w:val="none" w:sz="0" w:space="0" w:color="auto"/>
      </w:divBdr>
    </w:div>
    <w:div w:id="2042245046">
      <w:bodyDiv w:val="1"/>
      <w:marLeft w:val="0"/>
      <w:marRight w:val="0"/>
      <w:marTop w:val="0"/>
      <w:marBottom w:val="0"/>
      <w:divBdr>
        <w:top w:val="none" w:sz="0" w:space="0" w:color="auto"/>
        <w:left w:val="none" w:sz="0" w:space="0" w:color="auto"/>
        <w:bottom w:val="none" w:sz="0" w:space="0" w:color="auto"/>
        <w:right w:val="none" w:sz="0" w:space="0" w:color="auto"/>
      </w:divBdr>
    </w:div>
    <w:div w:id="2080666095">
      <w:bodyDiv w:val="1"/>
      <w:marLeft w:val="0"/>
      <w:marRight w:val="0"/>
      <w:marTop w:val="0"/>
      <w:marBottom w:val="0"/>
      <w:divBdr>
        <w:top w:val="none" w:sz="0" w:space="0" w:color="auto"/>
        <w:left w:val="none" w:sz="0" w:space="0" w:color="auto"/>
        <w:bottom w:val="none" w:sz="0" w:space="0" w:color="auto"/>
        <w:right w:val="none" w:sz="0" w:space="0" w:color="auto"/>
      </w:divBdr>
    </w:div>
    <w:div w:id="2107311165">
      <w:bodyDiv w:val="1"/>
      <w:marLeft w:val="0"/>
      <w:marRight w:val="0"/>
      <w:marTop w:val="0"/>
      <w:marBottom w:val="0"/>
      <w:divBdr>
        <w:top w:val="none" w:sz="0" w:space="0" w:color="auto"/>
        <w:left w:val="none" w:sz="0" w:space="0" w:color="auto"/>
        <w:bottom w:val="none" w:sz="0" w:space="0" w:color="auto"/>
        <w:right w:val="none" w:sz="0" w:space="0" w:color="auto"/>
      </w:divBdr>
    </w:div>
    <w:div w:id="21129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adev.com/centre/centre-regional-nouvelle-aquitaine-de-bordeau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legurun@unade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esocialbordeaux@unadev.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lesocioculturelbordeaux@unadev.com" TargetMode="External"/><Relationship Id="rId4" Type="http://schemas.openxmlformats.org/officeDocument/2006/relationships/settings" Target="settings.xml"/><Relationship Id="rId9" Type="http://schemas.openxmlformats.org/officeDocument/2006/relationships/hyperlink" Target="mailto:nouvelle.aquitaine.bordeaux@unadev.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422C-DD93-4946-8FA5-82DDB3DAE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975</Words>
  <Characters>5366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 Ghislain</dc:creator>
  <cp:keywords/>
  <dc:description/>
  <cp:lastModifiedBy>VALLAT Ghislain</cp:lastModifiedBy>
  <cp:revision>20</cp:revision>
  <dcterms:created xsi:type="dcterms:W3CDTF">2023-12-11T14:38:00Z</dcterms:created>
  <dcterms:modified xsi:type="dcterms:W3CDTF">2025-03-14T09:36:00Z</dcterms:modified>
</cp:coreProperties>
</file>