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A42C" w14:textId="77777777" w:rsidR="00876C7C" w:rsidRPr="00C279EB" w:rsidRDefault="00876C7C" w:rsidP="00C279EB">
      <w:pPr>
        <w:spacing w:after="0" w:line="240" w:lineRule="auto"/>
        <w:jc w:val="both"/>
        <w:rPr>
          <w:rFonts w:ascii="Arial Black" w:eastAsia="Times New Roman" w:hAnsi="Arial Black" w:cs="Calibri"/>
          <w:sz w:val="32"/>
          <w:szCs w:val="32"/>
          <w:lang w:eastAsia="fr-FR"/>
        </w:rPr>
      </w:pPr>
      <w:r w:rsidRPr="00C279EB">
        <w:rPr>
          <w:rFonts w:ascii="Arial Black" w:eastAsia="Times New Roman" w:hAnsi="Arial Black" w:cs="Calibri"/>
          <w:sz w:val="32"/>
          <w:szCs w:val="32"/>
          <w:lang w:eastAsia="fr-FR"/>
        </w:rPr>
        <w:t>Bonjour</w:t>
      </w:r>
    </w:p>
    <w:p w14:paraId="03FC0CA5" w14:textId="3D9A3D6A" w:rsidR="00876C7C" w:rsidRPr="00C279EB" w:rsidRDefault="00876C7C" w:rsidP="00C279EB">
      <w:pPr>
        <w:spacing w:after="0" w:line="240" w:lineRule="auto"/>
        <w:jc w:val="both"/>
        <w:rPr>
          <w:rFonts w:ascii="Arial Black" w:eastAsia="Times New Roman" w:hAnsi="Arial Black" w:cs="Calibri"/>
          <w:sz w:val="32"/>
          <w:szCs w:val="32"/>
          <w:lang w:eastAsia="fr-FR"/>
        </w:rPr>
      </w:pPr>
      <w:r w:rsidRPr="00C279EB">
        <w:rPr>
          <w:rFonts w:ascii="Arial Black" w:eastAsia="Times New Roman" w:hAnsi="Arial Black" w:cs="Calibri"/>
          <w:sz w:val="32"/>
          <w:szCs w:val="32"/>
          <w:lang w:eastAsia="fr-FR"/>
        </w:rPr>
        <w:t xml:space="preserve">Veuillez trouver ci-dessous le mensuel d’information du centre régional </w:t>
      </w:r>
      <w:r w:rsidR="00124BEC" w:rsidRPr="00C279EB">
        <w:rPr>
          <w:rFonts w:ascii="Arial Black" w:eastAsia="Times New Roman" w:hAnsi="Arial Black" w:cs="Calibri"/>
          <w:sz w:val="32"/>
          <w:szCs w:val="32"/>
          <w:lang w:eastAsia="fr-FR"/>
        </w:rPr>
        <w:t>de</w:t>
      </w:r>
      <w:r w:rsidRPr="00C279EB">
        <w:rPr>
          <w:rFonts w:ascii="Arial Black" w:eastAsia="Times New Roman" w:hAnsi="Arial Black" w:cs="Calibri"/>
          <w:sz w:val="32"/>
          <w:szCs w:val="32"/>
          <w:lang w:eastAsia="fr-FR"/>
        </w:rPr>
        <w:t xml:space="preserve"> Bordeaux, </w:t>
      </w:r>
      <w:r w:rsidR="000E523B" w:rsidRPr="00C279EB">
        <w:rPr>
          <w:rFonts w:ascii="Arial Black" w:eastAsia="Times New Roman" w:hAnsi="Arial Black" w:cs="Calibri"/>
          <w:sz w:val="32"/>
          <w:szCs w:val="32"/>
          <w:lang w:eastAsia="fr-FR"/>
        </w:rPr>
        <w:t xml:space="preserve">regroupant les activités ponctuelles proposées par </w:t>
      </w:r>
      <w:r w:rsidR="00865000" w:rsidRPr="00C279EB">
        <w:rPr>
          <w:rFonts w:ascii="Arial Black" w:eastAsia="Times New Roman" w:hAnsi="Arial Black" w:cs="Calibri"/>
          <w:sz w:val="32"/>
          <w:szCs w:val="32"/>
          <w:lang w:eastAsia="fr-FR"/>
        </w:rPr>
        <w:t>chacun de ses</w:t>
      </w:r>
      <w:r w:rsidR="000E523B" w:rsidRPr="00C279EB">
        <w:rPr>
          <w:rFonts w:ascii="Arial Black" w:eastAsia="Times New Roman" w:hAnsi="Arial Black" w:cs="Calibri"/>
          <w:sz w:val="32"/>
          <w:szCs w:val="32"/>
          <w:lang w:eastAsia="fr-FR"/>
        </w:rPr>
        <w:t xml:space="preserve"> pôle</w:t>
      </w:r>
      <w:r w:rsidR="00865000" w:rsidRPr="00C279EB">
        <w:rPr>
          <w:rFonts w:ascii="Arial Black" w:eastAsia="Times New Roman" w:hAnsi="Arial Black" w:cs="Calibri"/>
          <w:sz w:val="32"/>
          <w:szCs w:val="32"/>
          <w:lang w:eastAsia="fr-FR"/>
        </w:rPr>
        <w:t>s</w:t>
      </w:r>
      <w:r w:rsidR="000E523B" w:rsidRPr="00C279EB">
        <w:rPr>
          <w:rFonts w:ascii="Arial Black" w:eastAsia="Times New Roman" w:hAnsi="Arial Black" w:cs="Calibri"/>
          <w:sz w:val="32"/>
          <w:szCs w:val="32"/>
          <w:lang w:eastAsia="fr-FR"/>
        </w:rPr>
        <w:t xml:space="preserve"> en</w:t>
      </w:r>
      <w:r w:rsidR="00440AE0" w:rsidRPr="00C279EB">
        <w:rPr>
          <w:rFonts w:ascii="Arial Black" w:eastAsia="Times New Roman" w:hAnsi="Arial Black" w:cs="Calibri"/>
          <w:sz w:val="32"/>
          <w:szCs w:val="32"/>
          <w:lang w:eastAsia="fr-FR"/>
        </w:rPr>
        <w:t> </w:t>
      </w:r>
      <w:r w:rsidR="00397E49" w:rsidRPr="00C279EB">
        <w:rPr>
          <w:rFonts w:ascii="Arial Black" w:eastAsia="Times New Roman" w:hAnsi="Arial Black" w:cs="Calibri"/>
          <w:sz w:val="32"/>
          <w:szCs w:val="32"/>
          <w:lang w:eastAsia="fr-FR"/>
        </w:rPr>
        <w:t>avril 2024</w:t>
      </w:r>
      <w:r w:rsidRPr="00C279EB">
        <w:rPr>
          <w:rFonts w:ascii="Arial Black" w:eastAsia="Times New Roman" w:hAnsi="Arial Black" w:cs="Calibri"/>
          <w:sz w:val="32"/>
          <w:szCs w:val="32"/>
          <w:lang w:eastAsia="fr-FR"/>
        </w:rPr>
        <w:t>.</w:t>
      </w:r>
    </w:p>
    <w:p w14:paraId="777DD58D" w14:textId="747A1708" w:rsidR="00876C7C" w:rsidRPr="00C279EB" w:rsidRDefault="000F1E7E" w:rsidP="00C279EB">
      <w:pPr>
        <w:spacing w:after="0" w:line="240" w:lineRule="auto"/>
        <w:jc w:val="both"/>
        <w:rPr>
          <w:rFonts w:ascii="Arial Black" w:hAnsi="Arial Black"/>
          <w:sz w:val="32"/>
          <w:szCs w:val="32"/>
        </w:rPr>
      </w:pPr>
      <w:r w:rsidRPr="00C279EB">
        <w:rPr>
          <w:rFonts w:ascii="Arial Black" w:hAnsi="Arial Black"/>
          <w:sz w:val="32"/>
          <w:szCs w:val="32"/>
        </w:rPr>
        <w:t>Certains ont intégré une nouvelle rubrique intitulée « Zoom sur », laquelle permet de met</w:t>
      </w:r>
      <w:r w:rsidR="00E164CE" w:rsidRPr="00C279EB">
        <w:rPr>
          <w:rFonts w:ascii="Arial Black" w:hAnsi="Arial Black"/>
          <w:sz w:val="32"/>
          <w:szCs w:val="32"/>
        </w:rPr>
        <w:t>tre</w:t>
      </w:r>
      <w:r w:rsidRPr="00C279EB">
        <w:rPr>
          <w:rFonts w:ascii="Arial Black" w:hAnsi="Arial Black"/>
          <w:sz w:val="32"/>
          <w:szCs w:val="32"/>
        </w:rPr>
        <w:t xml:space="preserve"> </w:t>
      </w:r>
      <w:r w:rsidR="00E164CE" w:rsidRPr="00C279EB">
        <w:rPr>
          <w:rFonts w:ascii="Arial Black" w:hAnsi="Arial Black"/>
          <w:sz w:val="32"/>
          <w:szCs w:val="32"/>
        </w:rPr>
        <w:t xml:space="preserve">en lumière une activité </w:t>
      </w:r>
      <w:r w:rsidR="00C40EFF" w:rsidRPr="00C279EB">
        <w:rPr>
          <w:rFonts w:ascii="Arial Black" w:hAnsi="Arial Black"/>
          <w:sz w:val="32"/>
          <w:szCs w:val="32"/>
        </w:rPr>
        <w:t>hebdomadaire</w:t>
      </w:r>
      <w:r w:rsidR="003A2106" w:rsidRPr="00C279EB">
        <w:rPr>
          <w:rFonts w:ascii="Arial Black" w:hAnsi="Arial Black"/>
          <w:sz w:val="32"/>
          <w:szCs w:val="32"/>
        </w:rPr>
        <w:t xml:space="preserve"> ou une </w:t>
      </w:r>
      <w:r w:rsidR="004A0C8E" w:rsidRPr="00C279EB">
        <w:rPr>
          <w:rFonts w:ascii="Arial Black" w:hAnsi="Arial Black"/>
          <w:sz w:val="32"/>
          <w:szCs w:val="32"/>
        </w:rPr>
        <w:t>actualité</w:t>
      </w:r>
      <w:r w:rsidR="003A2106" w:rsidRPr="00C279EB">
        <w:rPr>
          <w:rFonts w:ascii="Arial Black" w:hAnsi="Arial Black"/>
          <w:sz w:val="32"/>
          <w:szCs w:val="32"/>
        </w:rPr>
        <w:t xml:space="preserve"> sociale.</w:t>
      </w:r>
    </w:p>
    <w:p w14:paraId="31768A98" w14:textId="77777777" w:rsidR="004E0B75" w:rsidRPr="00C279EB" w:rsidRDefault="004E0B75" w:rsidP="00C279EB">
      <w:pPr>
        <w:spacing w:after="0" w:line="240" w:lineRule="auto"/>
        <w:jc w:val="both"/>
        <w:rPr>
          <w:rFonts w:ascii="Arial Black" w:hAnsi="Arial Black"/>
          <w:sz w:val="32"/>
          <w:szCs w:val="32"/>
        </w:rPr>
      </w:pPr>
    </w:p>
    <w:p w14:paraId="2BAFB32D" w14:textId="77777777" w:rsidR="00876C7C" w:rsidRPr="00C279EB" w:rsidRDefault="00876C7C" w:rsidP="00C279EB">
      <w:pPr>
        <w:spacing w:after="0" w:line="240" w:lineRule="auto"/>
        <w:jc w:val="center"/>
        <w:rPr>
          <w:rFonts w:ascii="Arial Black" w:eastAsia="Times New Roman" w:hAnsi="Arial Black" w:cs="Calibri"/>
          <w:i/>
          <w:sz w:val="32"/>
          <w:szCs w:val="32"/>
          <w:lang w:eastAsia="fr-FR"/>
        </w:rPr>
      </w:pPr>
      <w:r w:rsidRPr="00C279EB">
        <w:rPr>
          <w:rFonts w:ascii="Arial Black" w:eastAsia="Times New Roman" w:hAnsi="Arial Black" w:cs="Calibri"/>
          <w:i/>
          <w:iCs/>
          <w:sz w:val="32"/>
          <w:szCs w:val="32"/>
          <w:u w:val="single"/>
          <w:lang w:eastAsia="fr-FR"/>
        </w:rPr>
        <w:t>SOMMAIRE</w:t>
      </w:r>
    </w:p>
    <w:bookmarkStart w:id="0" w:name="_Toc161066765" w:displacedByCustomXml="next"/>
    <w:bookmarkStart w:id="1" w:name="_Toc145081859" w:displacedByCustomXml="next"/>
    <w:bookmarkStart w:id="2" w:name="_Toc142559288" w:displacedByCustomXml="next"/>
    <w:bookmarkStart w:id="3" w:name="_Toc147822188" w:displacedByCustomXml="next"/>
    <w:bookmarkStart w:id="4" w:name="_Toc142559287" w:displacedByCustomXml="next"/>
    <w:bookmarkStart w:id="5" w:name="_Toc153198576" w:displacedByCustomXml="next"/>
    <w:bookmarkStart w:id="6" w:name="_Toc126846031" w:displacedByCustomXml="next"/>
    <w:bookmarkStart w:id="7" w:name="_Toc121479954" w:displacedByCustomXml="next"/>
    <w:bookmarkStart w:id="8" w:name="_Toc121824300" w:displacedByCustomXml="next"/>
    <w:bookmarkStart w:id="9" w:name="_Toc121824780" w:displacedByCustomXml="next"/>
    <w:bookmarkStart w:id="10" w:name="_Toc124260242" w:displacedByCustomXml="next"/>
    <w:bookmarkStart w:id="11" w:name="_Toc124260965" w:displacedByCustomXml="next"/>
    <w:bookmarkStart w:id="12" w:name="_Toc103265466" w:displacedByCustomXml="next"/>
    <w:bookmarkStart w:id="13" w:name="_Toc103156209" w:displacedByCustomXml="next"/>
    <w:bookmarkStart w:id="14" w:name="_Toc100587578" w:displacedByCustomXml="next"/>
    <w:bookmarkStart w:id="15" w:name="_Toc100326843" w:displacedByCustomXml="next"/>
    <w:bookmarkStart w:id="16" w:name="_Toc98145968" w:displacedByCustomXml="next"/>
    <w:bookmarkStart w:id="17" w:name="_Toc110003967" w:displacedByCustomXml="next"/>
    <w:bookmarkStart w:id="18" w:name="_Toc113613009" w:displacedByCustomXml="next"/>
    <w:bookmarkStart w:id="19" w:name="_Toc113614419" w:displacedByCustomXml="next"/>
    <w:bookmarkStart w:id="20" w:name="_Toc116028399" w:displacedByCustomXml="next"/>
    <w:bookmarkStart w:id="21" w:name="_Toc103156207" w:displacedByCustomXml="next"/>
    <w:bookmarkStart w:id="22" w:name="_Toc100587576" w:displacedByCustomXml="next"/>
    <w:bookmarkStart w:id="23" w:name="_Toc100326841" w:displacedByCustomXml="next"/>
    <w:bookmarkStart w:id="24" w:name="_Toc98145966" w:displacedByCustomXml="next"/>
    <w:bookmarkStart w:id="25" w:name="_Toc98145643" w:displacedByCustomXml="next"/>
    <w:bookmarkStart w:id="26" w:name="_Toc95481802" w:displacedByCustomXml="next"/>
    <w:bookmarkStart w:id="27" w:name="_Toc95402837" w:displacedByCustomXml="next"/>
    <w:bookmarkStart w:id="28" w:name="_Toc92793507" w:displacedByCustomXml="next"/>
    <w:bookmarkStart w:id="29" w:name="_Toc89871867" w:displacedByCustomXml="next"/>
    <w:bookmarkStart w:id="30" w:name="_Toc89871723" w:displacedByCustomXml="next"/>
    <w:bookmarkStart w:id="31" w:name="_Toc103156194" w:displacedByCustomXml="next"/>
    <w:bookmarkStart w:id="32" w:name="_Toc98145635" w:displacedByCustomXml="next"/>
    <w:bookmarkStart w:id="33" w:name="_Toc95481791" w:displacedByCustomXml="next"/>
    <w:bookmarkStart w:id="34" w:name="_Toc95402826" w:displacedByCustomXml="next"/>
    <w:bookmarkStart w:id="35" w:name="_Toc100326830" w:displacedByCustomXml="next"/>
    <w:bookmarkStart w:id="36" w:name="_Toc98145958" w:displacedByCustomXml="next"/>
    <w:bookmarkStart w:id="37" w:name="_Toc100587564" w:displacedByCustomXml="next"/>
    <w:bookmarkStart w:id="38" w:name="_Toc89871722" w:displacedByCustomXml="next"/>
    <w:bookmarkStart w:id="39" w:name="_Toc89871863" w:displacedByCustomXml="next"/>
    <w:bookmarkStart w:id="40" w:name="_Toc92793501" w:displacedByCustomXml="next"/>
    <w:sdt>
      <w:sdtPr>
        <w:id w:val="217485503"/>
        <w:docPartObj>
          <w:docPartGallery w:val="Table of Contents"/>
          <w:docPartUnique/>
        </w:docPartObj>
      </w:sdtPr>
      <w:sdtEndPr>
        <w:rPr>
          <w:rFonts w:asciiTheme="minorHAnsi" w:eastAsiaTheme="minorEastAsia" w:hAnsiTheme="minorHAnsi" w:cstheme="minorBidi"/>
          <w:b/>
          <w:bCs/>
          <w:color w:val="auto"/>
          <w:sz w:val="21"/>
          <w:szCs w:val="21"/>
          <w:lang w:eastAsia="en-US"/>
        </w:rPr>
      </w:sdtEndPr>
      <w:sdtContent>
        <w:p w14:paraId="1DC4C814" w14:textId="1436D7DE" w:rsidR="00645CAA" w:rsidRPr="00645CAA" w:rsidRDefault="00645CAA" w:rsidP="00645CAA">
          <w:pPr>
            <w:pStyle w:val="En-ttedetabledesmatires"/>
            <w:spacing w:before="0" w:line="240" w:lineRule="auto"/>
            <w:jc w:val="both"/>
            <w:rPr>
              <w:rFonts w:ascii="Arial Black" w:eastAsiaTheme="minorEastAsia" w:hAnsi="Arial Black" w:cstheme="minorBidi"/>
              <w:i/>
              <w:iCs/>
              <w:noProof/>
              <w:color w:val="auto"/>
              <w:kern w:val="2"/>
              <w:sz w:val="24"/>
              <w:szCs w:val="24"/>
              <w14:ligatures w14:val="standardContextual"/>
            </w:rPr>
          </w:pPr>
          <w:r>
            <w:fldChar w:fldCharType="begin"/>
          </w:r>
          <w:r>
            <w:instrText xml:space="preserve"> TOC \o "1-3" \h \z \u </w:instrText>
          </w:r>
          <w:r>
            <w:fldChar w:fldCharType="separate"/>
          </w:r>
          <w:hyperlink w:anchor="_Toc161068706" w:history="1">
            <w:r w:rsidRPr="00645CAA">
              <w:rPr>
                <w:rStyle w:val="Lienhypertexte"/>
                <w:rFonts w:ascii="Arial Black" w:hAnsi="Arial Black"/>
                <w:i/>
                <w:iCs/>
                <w:noProof/>
                <w:color w:val="auto"/>
                <w:sz w:val="24"/>
                <w:szCs w:val="24"/>
              </w:rPr>
              <w:t>PÔLE ADMINISTRATIF</w:t>
            </w:r>
          </w:hyperlink>
        </w:p>
        <w:p w14:paraId="213C6B27" w14:textId="170420EA" w:rsidR="00645CAA" w:rsidRPr="00645CAA" w:rsidRDefault="00645CAA" w:rsidP="00645CAA">
          <w:pPr>
            <w:pStyle w:val="TM1"/>
            <w:rPr>
              <w:rFonts w:eastAsiaTheme="minorEastAsia" w:cstheme="minorBidi"/>
              <w:iCs/>
              <w:kern w:val="2"/>
              <w14:ligatures w14:val="standardContextual"/>
            </w:rPr>
          </w:pPr>
          <w:hyperlink w:anchor="_Toc161068707" w:history="1">
            <w:r w:rsidRPr="00645CAA">
              <w:rPr>
                <w:rStyle w:val="Lienhypertexte"/>
                <w:rFonts w:eastAsia="Times New Roman"/>
                <w:iCs/>
              </w:rPr>
              <w:t>PÔLE SOCIAL</w:t>
            </w:r>
          </w:hyperlink>
        </w:p>
        <w:p w14:paraId="3D34A81C" w14:textId="063389D5" w:rsidR="00645CAA" w:rsidRPr="00645CAA" w:rsidRDefault="00645CAA" w:rsidP="00645CAA">
          <w:pPr>
            <w:pStyle w:val="TM2"/>
            <w:numPr>
              <w:ilvl w:val="0"/>
              <w:numId w:val="33"/>
            </w:numPr>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1068709" w:history="1">
            <w:r w:rsidRPr="00645CAA">
              <w:rPr>
                <w:rStyle w:val="Lienhypertexte"/>
                <w:rFonts w:ascii="Arial Black" w:hAnsi="Arial Black"/>
                <w:i/>
                <w:iCs/>
                <w:noProof/>
                <w:sz w:val="24"/>
                <w:szCs w:val="24"/>
              </w:rPr>
              <w:t>Permanence d’écoute individuelle</w:t>
            </w:r>
          </w:hyperlink>
        </w:p>
        <w:p w14:paraId="28220DB8" w14:textId="635A2DE6" w:rsidR="00645CAA" w:rsidRPr="00645CAA" w:rsidRDefault="00645CAA" w:rsidP="00645CAA">
          <w:pPr>
            <w:pStyle w:val="TM2"/>
            <w:numPr>
              <w:ilvl w:val="0"/>
              <w:numId w:val="33"/>
            </w:numPr>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1068710" w:history="1">
            <w:r w:rsidRPr="00645CAA">
              <w:rPr>
                <w:rStyle w:val="Lienhypertexte"/>
                <w:rFonts w:ascii="Arial Black" w:hAnsi="Arial Black"/>
                <w:i/>
                <w:iCs/>
                <w:noProof/>
                <w:sz w:val="24"/>
                <w:szCs w:val="24"/>
              </w:rPr>
              <w:t>Zoom sur une actualité sociale</w:t>
            </w:r>
          </w:hyperlink>
        </w:p>
        <w:p w14:paraId="3D7513A0" w14:textId="146F6C81" w:rsidR="00645CAA" w:rsidRPr="00645CAA" w:rsidRDefault="00645CAA" w:rsidP="00645CAA">
          <w:pPr>
            <w:pStyle w:val="TM1"/>
            <w:rPr>
              <w:rFonts w:eastAsiaTheme="minorEastAsia" w:cstheme="minorBidi"/>
              <w:iCs/>
              <w:kern w:val="2"/>
              <w14:ligatures w14:val="standardContextual"/>
            </w:rPr>
          </w:pPr>
          <w:hyperlink w:anchor="_Toc161068711" w:history="1">
            <w:r w:rsidRPr="00645CAA">
              <w:rPr>
                <w:rStyle w:val="Lienhypertexte"/>
                <w:iCs/>
              </w:rPr>
              <w:t>PÔLE MULTIMÉDIA ET LANGUES</w:t>
            </w:r>
          </w:hyperlink>
        </w:p>
        <w:p w14:paraId="4F7EBB6A" w14:textId="4E0239F7" w:rsidR="00645CAA" w:rsidRPr="00645CAA" w:rsidRDefault="00645CAA" w:rsidP="00645CAA">
          <w:pPr>
            <w:pStyle w:val="TM2"/>
            <w:numPr>
              <w:ilvl w:val="0"/>
              <w:numId w:val="34"/>
            </w:numPr>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1068712" w:history="1">
            <w:r w:rsidRPr="00645CAA">
              <w:rPr>
                <w:rStyle w:val="Lienhypertexte"/>
                <w:rFonts w:ascii="Arial Black" w:hAnsi="Arial Black"/>
                <w:i/>
                <w:iCs/>
                <w:noProof/>
                <w:sz w:val="24"/>
                <w:szCs w:val="24"/>
              </w:rPr>
              <w:t>Activités ponctuelles proposées par Pierre PERROT</w:t>
            </w:r>
          </w:hyperlink>
        </w:p>
        <w:p w14:paraId="4BE8A6A0" w14:textId="3E38DBBD" w:rsidR="00645CAA" w:rsidRPr="00645CAA" w:rsidRDefault="00645CAA" w:rsidP="00645CAA">
          <w:pPr>
            <w:pStyle w:val="TM2"/>
            <w:numPr>
              <w:ilvl w:val="0"/>
              <w:numId w:val="34"/>
            </w:numPr>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1068713" w:history="1">
            <w:r w:rsidRPr="00645CAA">
              <w:rPr>
                <w:rStyle w:val="Lienhypertexte"/>
                <w:rFonts w:ascii="Arial Black" w:hAnsi="Arial Black"/>
                <w:i/>
                <w:iCs/>
                <w:noProof/>
                <w:sz w:val="24"/>
                <w:szCs w:val="24"/>
              </w:rPr>
              <w:t>Activités ponctuelles proposées par nos bénévoles</w:t>
            </w:r>
          </w:hyperlink>
        </w:p>
        <w:p w14:paraId="374D2F27" w14:textId="3B1F3683" w:rsidR="00645CAA" w:rsidRPr="00645CAA" w:rsidRDefault="00645CAA" w:rsidP="00645CAA">
          <w:pPr>
            <w:pStyle w:val="TM2"/>
            <w:numPr>
              <w:ilvl w:val="0"/>
              <w:numId w:val="34"/>
            </w:numPr>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1068714" w:history="1">
            <w:r w:rsidRPr="00645CAA">
              <w:rPr>
                <w:rStyle w:val="Lienhypertexte"/>
                <w:rFonts w:ascii="Arial Black" w:eastAsia="Times New Roman" w:hAnsi="Arial Black"/>
                <w:i/>
                <w:iCs/>
                <w:noProof/>
                <w:sz w:val="24"/>
                <w:szCs w:val="24"/>
              </w:rPr>
              <w:t>Zoom sur une activité hebdomadaire</w:t>
            </w:r>
          </w:hyperlink>
        </w:p>
        <w:p w14:paraId="2716BBA5" w14:textId="2270E8E2" w:rsidR="00645CAA" w:rsidRPr="00645CAA" w:rsidRDefault="00645CAA" w:rsidP="00645CAA">
          <w:pPr>
            <w:pStyle w:val="TM1"/>
            <w:rPr>
              <w:rFonts w:eastAsiaTheme="minorEastAsia" w:cstheme="minorBidi"/>
              <w:iCs/>
              <w:kern w:val="2"/>
              <w14:ligatures w14:val="standardContextual"/>
            </w:rPr>
          </w:pPr>
          <w:hyperlink w:anchor="_Toc161068715" w:history="1">
            <w:r w:rsidRPr="00645CAA">
              <w:rPr>
                <w:rStyle w:val="Lienhypertexte"/>
                <w:iCs/>
              </w:rPr>
              <w:t>PÔLE SOCIO-CULTUREL</w:t>
            </w:r>
          </w:hyperlink>
        </w:p>
        <w:p w14:paraId="2E295F91" w14:textId="39FFDC18" w:rsidR="00645CAA" w:rsidRPr="00645CAA" w:rsidRDefault="00645CAA" w:rsidP="00645CAA">
          <w:pPr>
            <w:pStyle w:val="TM2"/>
            <w:tabs>
              <w:tab w:val="left" w:pos="96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1068716" w:history="1">
            <w:r w:rsidRPr="00645CAA">
              <w:rPr>
                <w:rStyle w:val="Lienhypertexte"/>
                <w:rFonts w:ascii="Arial Black" w:hAnsi="Arial Black"/>
                <w:i/>
                <w:iCs/>
                <w:noProof/>
                <w:sz w:val="24"/>
                <w:szCs w:val="24"/>
              </w:rPr>
              <w:t>1) Activités ponctuelles proposées par l’équipe d’animation</w:t>
            </w:r>
          </w:hyperlink>
        </w:p>
        <w:p w14:paraId="0FEC25F5" w14:textId="66D1A2C6" w:rsidR="00645CAA" w:rsidRPr="00645CAA" w:rsidRDefault="00645CAA" w:rsidP="00645CAA">
          <w:pPr>
            <w:pStyle w:val="TM2"/>
            <w:tabs>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1068723" w:history="1">
            <w:r w:rsidRPr="00645CAA">
              <w:rPr>
                <w:rStyle w:val="Lienhypertexte"/>
                <w:rFonts w:ascii="Arial Black" w:hAnsi="Arial Black"/>
                <w:i/>
                <w:iCs/>
                <w:noProof/>
                <w:sz w:val="24"/>
                <w:szCs w:val="24"/>
              </w:rPr>
              <w:t>2) Activités ponctuelles proposées par nos bénévoles</w:t>
            </w:r>
          </w:hyperlink>
        </w:p>
        <w:p w14:paraId="7178DF39" w14:textId="27AB5E7C" w:rsidR="00645CAA" w:rsidRPr="00645CAA" w:rsidRDefault="00645CAA" w:rsidP="00645CAA">
          <w:pPr>
            <w:pStyle w:val="TM2"/>
            <w:tabs>
              <w:tab w:val="left" w:pos="96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1068724" w:history="1">
            <w:r w:rsidRPr="00645CAA">
              <w:rPr>
                <w:rStyle w:val="Lienhypertexte"/>
                <w:rFonts w:ascii="Arial Black" w:eastAsia="Times New Roman" w:hAnsi="Arial Black"/>
                <w:i/>
                <w:iCs/>
                <w:noProof/>
                <w:sz w:val="24"/>
                <w:szCs w:val="24"/>
              </w:rPr>
              <w:t>3) Zoom sur une activité hebdomadaire</w:t>
            </w:r>
          </w:hyperlink>
        </w:p>
        <w:p w14:paraId="451888E4" w14:textId="2ACB695B" w:rsidR="00645CAA" w:rsidRPr="00645CAA" w:rsidRDefault="00645CAA" w:rsidP="00645CAA">
          <w:pPr>
            <w:pStyle w:val="TM1"/>
            <w:rPr>
              <w:rFonts w:eastAsiaTheme="minorEastAsia" w:cstheme="minorBidi"/>
              <w:iCs/>
              <w:kern w:val="2"/>
              <w14:ligatures w14:val="standardContextual"/>
            </w:rPr>
          </w:pPr>
          <w:hyperlink w:anchor="_Toc161068725" w:history="1">
            <w:r w:rsidRPr="00645CAA">
              <w:rPr>
                <w:rStyle w:val="Lienhypertexte"/>
                <w:iCs/>
              </w:rPr>
              <w:t>PÔLE SPORTIF</w:t>
            </w:r>
          </w:hyperlink>
        </w:p>
        <w:p w14:paraId="59485DFB" w14:textId="1EF67C31" w:rsidR="00645CAA" w:rsidRPr="00645CAA" w:rsidRDefault="00645CAA" w:rsidP="00645CAA">
          <w:pPr>
            <w:pStyle w:val="TM2"/>
            <w:numPr>
              <w:ilvl w:val="0"/>
              <w:numId w:val="35"/>
            </w:numPr>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1068726" w:history="1">
            <w:r w:rsidRPr="00645CAA">
              <w:rPr>
                <w:rStyle w:val="Lienhypertexte"/>
                <w:rFonts w:ascii="Arial Black" w:hAnsi="Arial Black"/>
                <w:i/>
                <w:iCs/>
                <w:noProof/>
                <w:sz w:val="24"/>
                <w:szCs w:val="24"/>
              </w:rPr>
              <w:t>Activité ponctuelle proposée par Philippe POINCOT</w:t>
            </w:r>
          </w:hyperlink>
        </w:p>
        <w:p w14:paraId="64980B90" w14:textId="1F311BF3" w:rsidR="00645CAA" w:rsidRPr="00645CAA" w:rsidRDefault="00645CAA" w:rsidP="00645CAA">
          <w:pPr>
            <w:pStyle w:val="TM2"/>
            <w:tabs>
              <w:tab w:val="left" w:pos="96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1068728" w:history="1">
            <w:r w:rsidRPr="00645CAA">
              <w:rPr>
                <w:rStyle w:val="Lienhypertexte"/>
                <w:rFonts w:ascii="Arial Black" w:hAnsi="Arial Black"/>
                <w:i/>
                <w:iCs/>
                <w:noProof/>
                <w:sz w:val="24"/>
                <w:szCs w:val="24"/>
              </w:rPr>
              <w:t>2) Activité ponctuelle proposée par Yannick LE COLVEZ</w:t>
            </w:r>
          </w:hyperlink>
        </w:p>
        <w:p w14:paraId="05231D7F" w14:textId="3A09F033" w:rsidR="00645CAA" w:rsidRDefault="00645CAA" w:rsidP="00645CAA">
          <w:pPr>
            <w:pStyle w:val="TM2"/>
            <w:tabs>
              <w:tab w:val="left" w:pos="960"/>
              <w:tab w:val="right" w:leader="dot" w:pos="9062"/>
            </w:tabs>
            <w:spacing w:after="0" w:line="240" w:lineRule="auto"/>
            <w:jc w:val="both"/>
          </w:pPr>
          <w:hyperlink w:anchor="_Toc161068729" w:history="1">
            <w:r w:rsidRPr="00645CAA">
              <w:rPr>
                <w:rStyle w:val="Lienhypertexte"/>
                <w:rFonts w:ascii="Arial Black" w:hAnsi="Arial Black"/>
                <w:i/>
                <w:iCs/>
                <w:noProof/>
                <w:sz w:val="24"/>
                <w:szCs w:val="24"/>
              </w:rPr>
              <w:t xml:space="preserve">3) Zoom sur une activité </w:t>
            </w:r>
            <w:r w:rsidRPr="00645CAA">
              <w:rPr>
                <w:rStyle w:val="Lienhypertexte"/>
                <w:rFonts w:ascii="Arial Black" w:eastAsia="Times New Roman" w:hAnsi="Arial Black"/>
                <w:i/>
                <w:iCs/>
                <w:noProof/>
                <w:sz w:val="24"/>
                <w:szCs w:val="24"/>
              </w:rPr>
              <w:t>hebdomadaire</w:t>
            </w:r>
          </w:hyperlink>
          <w:r>
            <w:rPr>
              <w:b/>
              <w:bCs/>
            </w:rPr>
            <w:fldChar w:fldCharType="end"/>
          </w:r>
        </w:p>
      </w:sdtContent>
    </w:sdt>
    <w:p w14:paraId="79874E36" w14:textId="77777777" w:rsidR="00645CAA" w:rsidRDefault="00645CAA" w:rsidP="00C279EB">
      <w:pPr>
        <w:pStyle w:val="Titre1"/>
        <w:spacing w:before="0" w:after="0"/>
        <w:jc w:val="both"/>
        <w:rPr>
          <w:rFonts w:ascii="Arial Black" w:hAnsi="Arial Black"/>
          <w:color w:val="auto"/>
          <w:sz w:val="32"/>
          <w:szCs w:val="32"/>
        </w:rPr>
      </w:pPr>
      <w:bookmarkStart w:id="41" w:name="_Toc161068706"/>
    </w:p>
    <w:p w14:paraId="507BE693" w14:textId="075240A9" w:rsidR="00A93CDB" w:rsidRPr="00C279EB" w:rsidRDefault="00A93CDB" w:rsidP="00C279EB">
      <w:pPr>
        <w:pStyle w:val="Titre1"/>
        <w:spacing w:before="0" w:after="0"/>
        <w:jc w:val="both"/>
        <w:rPr>
          <w:rFonts w:ascii="Arial Black" w:hAnsi="Arial Black"/>
          <w:color w:val="auto"/>
          <w:sz w:val="32"/>
          <w:szCs w:val="32"/>
        </w:rPr>
      </w:pPr>
      <w:r w:rsidRPr="00C279EB">
        <w:rPr>
          <w:rFonts w:ascii="Arial Black" w:hAnsi="Arial Black"/>
          <w:color w:val="auto"/>
          <w:sz w:val="32"/>
          <w:szCs w:val="32"/>
        </w:rPr>
        <w:t>PÔLE ADMINISTRATIF</w:t>
      </w:r>
      <w:bookmarkEnd w:id="5"/>
      <w:bookmarkEnd w:id="0"/>
      <w:bookmarkEnd w:id="41"/>
    </w:p>
    <w:p w14:paraId="3C49784F" w14:textId="77777777" w:rsidR="00A93CDB" w:rsidRPr="00C279EB" w:rsidRDefault="00A93CDB" w:rsidP="00C279EB">
      <w:pPr>
        <w:spacing w:after="0" w:line="240" w:lineRule="auto"/>
        <w:jc w:val="both"/>
        <w:rPr>
          <w:rFonts w:ascii="Arial Black" w:hAnsi="Arial Black"/>
          <w:i/>
          <w:sz w:val="32"/>
          <w:szCs w:val="32"/>
        </w:rPr>
      </w:pPr>
      <w:r w:rsidRPr="00C279EB">
        <w:rPr>
          <w:rFonts w:ascii="Arial Black" w:hAnsi="Arial Black"/>
          <w:i/>
          <w:sz w:val="32"/>
          <w:szCs w:val="32"/>
        </w:rPr>
        <w:t xml:space="preserve">Renseignements et inscriptions : </w:t>
      </w:r>
      <w:hyperlink r:id="rId6" w:history="1">
        <w:r w:rsidRPr="00C279EB">
          <w:rPr>
            <w:rStyle w:val="Lienhypertexte"/>
            <w:rFonts w:ascii="Arial Black" w:hAnsi="Arial Black"/>
            <w:i/>
            <w:sz w:val="32"/>
            <w:szCs w:val="32"/>
          </w:rPr>
          <w:t>l.legurun@unadev.com</w:t>
        </w:r>
      </w:hyperlink>
      <w:r w:rsidRPr="00C279EB">
        <w:rPr>
          <w:rFonts w:ascii="Arial Black" w:hAnsi="Arial Black"/>
          <w:i/>
          <w:sz w:val="32"/>
          <w:szCs w:val="32"/>
        </w:rPr>
        <w:t xml:space="preserve"> </w:t>
      </w:r>
      <w:r w:rsidRPr="00C279EB">
        <w:rPr>
          <w:rFonts w:ascii="Arial Black" w:hAnsi="Arial Black" w:cs="Arial"/>
          <w:i/>
          <w:sz w:val="32"/>
          <w:szCs w:val="32"/>
        </w:rPr>
        <w:t xml:space="preserve">; </w:t>
      </w:r>
      <w:r w:rsidRPr="00C279EB">
        <w:rPr>
          <w:rFonts w:ascii="Arial Black" w:hAnsi="Arial Black"/>
          <w:i/>
          <w:sz w:val="32"/>
          <w:szCs w:val="32"/>
        </w:rPr>
        <w:t>05 24 07 14 37.</w:t>
      </w:r>
    </w:p>
    <w:p w14:paraId="58DB9F11" w14:textId="459E7EA0" w:rsidR="00A93CDB" w:rsidRDefault="006B12E5" w:rsidP="00C279EB">
      <w:pPr>
        <w:pStyle w:val="normalweb0"/>
        <w:numPr>
          <w:ilvl w:val="0"/>
          <w:numId w:val="14"/>
        </w:numPr>
        <w:spacing w:before="0" w:after="0"/>
        <w:jc w:val="both"/>
        <w:rPr>
          <w:rStyle w:val="s606c47561"/>
          <w:sz w:val="32"/>
          <w:szCs w:val="32"/>
        </w:rPr>
      </w:pPr>
      <w:r w:rsidRPr="00C279EB">
        <w:rPr>
          <w:rStyle w:val="s606c47561"/>
          <w:sz w:val="32"/>
          <w:szCs w:val="32"/>
        </w:rPr>
        <w:t xml:space="preserve">Présentation de la mise place de la politique de participation financière </w:t>
      </w:r>
      <w:r w:rsidR="00C279EB">
        <w:rPr>
          <w:rStyle w:val="s606c47561"/>
          <w:sz w:val="32"/>
          <w:szCs w:val="32"/>
        </w:rPr>
        <w:t>-</w:t>
      </w:r>
      <w:r w:rsidRPr="00C279EB">
        <w:rPr>
          <w:rStyle w:val="s606c47561"/>
          <w:sz w:val="32"/>
          <w:szCs w:val="32"/>
        </w:rPr>
        <w:t xml:space="preserve"> vendredi 5 avril</w:t>
      </w:r>
      <w:r w:rsidR="00C279EB">
        <w:rPr>
          <w:rStyle w:val="s606c47561"/>
          <w:sz w:val="32"/>
          <w:szCs w:val="32"/>
        </w:rPr>
        <w:t>,</w:t>
      </w:r>
      <w:r w:rsidRPr="00C279EB">
        <w:rPr>
          <w:rStyle w:val="s606c47561"/>
          <w:sz w:val="32"/>
          <w:szCs w:val="32"/>
        </w:rPr>
        <w:t xml:space="preserve"> de 11h à 12h</w:t>
      </w:r>
      <w:r w:rsidR="00C279EB">
        <w:rPr>
          <w:rStyle w:val="s606c47561"/>
          <w:sz w:val="32"/>
          <w:szCs w:val="32"/>
        </w:rPr>
        <w:t>,</w:t>
      </w:r>
      <w:r w:rsidRPr="00C279EB">
        <w:rPr>
          <w:rStyle w:val="s606c47561"/>
          <w:sz w:val="32"/>
          <w:szCs w:val="32"/>
        </w:rPr>
        <w:t xml:space="preserve"> salle Keller</w:t>
      </w:r>
      <w:r w:rsidR="00C279EB">
        <w:rPr>
          <w:rStyle w:val="s606c47561"/>
          <w:sz w:val="32"/>
          <w:szCs w:val="32"/>
        </w:rPr>
        <w:t>,</w:t>
      </w:r>
      <w:r w:rsidRPr="00C279EB">
        <w:rPr>
          <w:rStyle w:val="s606c47561"/>
          <w:sz w:val="32"/>
          <w:szCs w:val="32"/>
        </w:rPr>
        <w:t xml:space="preserve"> avec David LAIR</w:t>
      </w:r>
    </w:p>
    <w:p w14:paraId="57CC3AA1" w14:textId="77777777" w:rsidR="00C279EB" w:rsidRPr="00C279EB" w:rsidRDefault="00C279EB" w:rsidP="00C279EB">
      <w:pPr>
        <w:pStyle w:val="normalweb0"/>
        <w:spacing w:before="0" w:after="0"/>
        <w:ind w:left="720"/>
        <w:jc w:val="both"/>
        <w:rPr>
          <w:rStyle w:val="s606c47561"/>
          <w:sz w:val="32"/>
          <w:szCs w:val="32"/>
        </w:rPr>
      </w:pPr>
    </w:p>
    <w:p w14:paraId="6FB366E6" w14:textId="31B3BA87" w:rsidR="006B12E5" w:rsidRPr="00E82068" w:rsidRDefault="006B12E5" w:rsidP="00C279EB">
      <w:pPr>
        <w:pStyle w:val="normalweb0"/>
        <w:numPr>
          <w:ilvl w:val="0"/>
          <w:numId w:val="14"/>
        </w:numPr>
        <w:spacing w:before="0" w:after="0"/>
        <w:jc w:val="both"/>
        <w:rPr>
          <w:rStyle w:val="s606c47561"/>
          <w:sz w:val="32"/>
          <w:szCs w:val="32"/>
        </w:rPr>
      </w:pPr>
      <w:r w:rsidRPr="00C279EB">
        <w:rPr>
          <w:rStyle w:val="s606c47561"/>
          <w:sz w:val="32"/>
          <w:szCs w:val="32"/>
        </w:rPr>
        <w:t>Présentation en distanciel de la mise place de la politique de participation financière</w:t>
      </w:r>
      <w:r w:rsidR="00DD4596">
        <w:rPr>
          <w:rStyle w:val="s606c47561"/>
          <w:sz w:val="32"/>
          <w:szCs w:val="32"/>
        </w:rPr>
        <w:t xml:space="preserve"> </w:t>
      </w:r>
      <w:r w:rsidR="00E82068">
        <w:rPr>
          <w:rStyle w:val="s606c47561"/>
          <w:sz w:val="32"/>
          <w:szCs w:val="32"/>
        </w:rPr>
        <w:t xml:space="preserve">- </w:t>
      </w:r>
      <w:r w:rsidRPr="00C279EB">
        <w:rPr>
          <w:rStyle w:val="s606c47561"/>
          <w:sz w:val="32"/>
          <w:szCs w:val="32"/>
        </w:rPr>
        <w:t>vendredi 12 avril</w:t>
      </w:r>
      <w:r w:rsidR="00C279EB">
        <w:rPr>
          <w:rStyle w:val="s606c47561"/>
          <w:sz w:val="32"/>
          <w:szCs w:val="32"/>
        </w:rPr>
        <w:t>,</w:t>
      </w:r>
      <w:r w:rsidRPr="00C279EB">
        <w:rPr>
          <w:rStyle w:val="s606c47561"/>
          <w:sz w:val="32"/>
          <w:szCs w:val="32"/>
        </w:rPr>
        <w:t xml:space="preserve"> de 11h à 12h</w:t>
      </w:r>
      <w:r w:rsidR="00C279EB">
        <w:rPr>
          <w:rStyle w:val="s606c47561"/>
          <w:sz w:val="32"/>
          <w:szCs w:val="32"/>
        </w:rPr>
        <w:t>,</w:t>
      </w:r>
      <w:r w:rsidRPr="00C279EB">
        <w:rPr>
          <w:rStyle w:val="s606c47561"/>
          <w:sz w:val="32"/>
          <w:szCs w:val="32"/>
        </w:rPr>
        <w:t xml:space="preserve"> avec David LAIR. </w:t>
      </w:r>
      <w:hyperlink r:id="rId7" w:tgtFrame="_blank" w:history="1">
        <w:r w:rsidRPr="00E82068">
          <w:rPr>
            <w:rStyle w:val="Lienhypertexte"/>
            <w:rFonts w:ascii="Arial Black" w:hAnsi="Arial Black" w:cs="Segoe UI Semibold"/>
            <w:sz w:val="32"/>
            <w:szCs w:val="32"/>
          </w:rPr>
          <w:t>Cliquez ici pour rejoindre la réunion</w:t>
        </w:r>
      </w:hyperlink>
    </w:p>
    <w:p w14:paraId="3E2FF2A1" w14:textId="77777777" w:rsidR="00A93CDB" w:rsidRPr="00C279EB" w:rsidRDefault="00A93CDB" w:rsidP="00C279EB">
      <w:pPr>
        <w:pStyle w:val="Titre1"/>
        <w:spacing w:before="0" w:after="0"/>
        <w:jc w:val="both"/>
        <w:rPr>
          <w:rFonts w:ascii="Arial Black" w:eastAsia="Times New Roman" w:hAnsi="Arial Black"/>
          <w:color w:val="auto"/>
          <w:sz w:val="32"/>
          <w:szCs w:val="32"/>
        </w:rPr>
      </w:pPr>
    </w:p>
    <w:p w14:paraId="00634427" w14:textId="4C4CED14" w:rsidR="00760E99" w:rsidRPr="00C279EB" w:rsidRDefault="00760E99" w:rsidP="00C279EB">
      <w:pPr>
        <w:pStyle w:val="Titre1"/>
        <w:spacing w:before="0" w:after="0"/>
        <w:jc w:val="both"/>
        <w:rPr>
          <w:rFonts w:ascii="Arial Black" w:eastAsia="Times New Roman" w:hAnsi="Arial Black"/>
          <w:color w:val="auto"/>
          <w:sz w:val="32"/>
          <w:szCs w:val="32"/>
        </w:rPr>
      </w:pPr>
      <w:bookmarkStart w:id="42" w:name="_Toc153198577"/>
      <w:bookmarkStart w:id="43" w:name="_Toc161066766"/>
      <w:bookmarkStart w:id="44" w:name="_Toc161068707"/>
      <w:r w:rsidRPr="00C279EB">
        <w:rPr>
          <w:rFonts w:ascii="Arial Black" w:eastAsia="Times New Roman" w:hAnsi="Arial Black"/>
          <w:color w:val="auto"/>
          <w:sz w:val="32"/>
          <w:szCs w:val="32"/>
        </w:rPr>
        <w:t>PÔLE SOCIAL</w:t>
      </w:r>
      <w:bookmarkEnd w:id="4"/>
      <w:bookmarkEnd w:id="3"/>
      <w:bookmarkEnd w:id="42"/>
      <w:bookmarkEnd w:id="43"/>
      <w:bookmarkEnd w:id="44"/>
    </w:p>
    <w:p w14:paraId="59C974B6" w14:textId="2A8165A5" w:rsidR="009F7EEA" w:rsidRPr="00C279EB" w:rsidRDefault="009F7EEA" w:rsidP="00C279EB">
      <w:pPr>
        <w:pStyle w:val="Titre1"/>
        <w:spacing w:before="0" w:after="0"/>
        <w:jc w:val="both"/>
        <w:rPr>
          <w:rFonts w:ascii="Arial Black" w:eastAsia="Times New Roman" w:hAnsi="Arial Black"/>
          <w:i/>
          <w:iCs/>
          <w:color w:val="auto"/>
          <w:sz w:val="32"/>
          <w:szCs w:val="32"/>
        </w:rPr>
      </w:pPr>
      <w:bookmarkStart w:id="45" w:name="_Toc153198578"/>
      <w:bookmarkStart w:id="46" w:name="_Toc161066767"/>
      <w:bookmarkStart w:id="47" w:name="_Toc161068708"/>
      <w:r w:rsidRPr="00C279EB">
        <w:rPr>
          <w:rFonts w:ascii="Arial Black" w:eastAsia="Times New Roman" w:hAnsi="Arial Black"/>
          <w:i/>
          <w:iCs/>
          <w:color w:val="auto"/>
          <w:sz w:val="32"/>
          <w:szCs w:val="32"/>
        </w:rPr>
        <w:t xml:space="preserve">Renseignements </w:t>
      </w:r>
      <w:r w:rsidR="006C4E42" w:rsidRPr="00C279EB">
        <w:rPr>
          <w:rFonts w:ascii="Arial Black" w:eastAsia="Times New Roman" w:hAnsi="Arial Black"/>
          <w:i/>
          <w:iCs/>
          <w:color w:val="auto"/>
          <w:sz w:val="32"/>
          <w:szCs w:val="32"/>
        </w:rPr>
        <w:t>et prise de rendez-vous</w:t>
      </w:r>
      <w:r w:rsidRPr="00C279EB">
        <w:rPr>
          <w:rFonts w:ascii="Arial Black" w:eastAsia="Times New Roman" w:hAnsi="Arial Black"/>
          <w:i/>
          <w:iCs/>
          <w:color w:val="auto"/>
          <w:sz w:val="32"/>
          <w:szCs w:val="32"/>
        </w:rPr>
        <w:t xml:space="preserve"> : </w:t>
      </w:r>
      <w:hyperlink r:id="rId8" w:history="1">
        <w:r w:rsidRPr="00C279EB">
          <w:rPr>
            <w:rStyle w:val="Lienhypertexte"/>
            <w:rFonts w:ascii="Arial Black" w:eastAsia="Times New Roman" w:hAnsi="Arial Black"/>
            <w:i/>
            <w:iCs/>
            <w:color w:val="auto"/>
            <w:sz w:val="32"/>
            <w:szCs w:val="32"/>
          </w:rPr>
          <w:t>polesocialbordeaux@unadev.com</w:t>
        </w:r>
      </w:hyperlink>
      <w:r w:rsidRPr="00C279EB">
        <w:rPr>
          <w:rStyle w:val="Lienhypertexte"/>
          <w:rFonts w:ascii="Arial Black" w:eastAsia="Times New Roman" w:hAnsi="Arial Black"/>
          <w:i/>
          <w:iCs/>
          <w:color w:val="auto"/>
          <w:sz w:val="32"/>
          <w:szCs w:val="32"/>
        </w:rPr>
        <w:t xml:space="preserve"> </w:t>
      </w:r>
      <w:r w:rsidRPr="00C279EB">
        <w:rPr>
          <w:rFonts w:ascii="Arial Black" w:eastAsia="Times New Roman" w:hAnsi="Arial Black"/>
          <w:i/>
          <w:iCs/>
          <w:color w:val="auto"/>
          <w:sz w:val="32"/>
          <w:szCs w:val="32"/>
        </w:rPr>
        <w:t>; 05 56 33 85 93</w:t>
      </w:r>
      <w:bookmarkEnd w:id="45"/>
      <w:bookmarkEnd w:id="46"/>
      <w:bookmarkEnd w:id="47"/>
    </w:p>
    <w:p w14:paraId="134EF5E9" w14:textId="34C36151" w:rsidR="006C4E42" w:rsidRPr="00E82068" w:rsidRDefault="00E82068" w:rsidP="00E82068">
      <w:pPr>
        <w:pStyle w:val="Paragraphedeliste"/>
        <w:numPr>
          <w:ilvl w:val="0"/>
          <w:numId w:val="28"/>
        </w:numPr>
        <w:spacing w:after="0" w:line="240" w:lineRule="auto"/>
        <w:jc w:val="both"/>
        <w:rPr>
          <w:rStyle w:val="Lienhypertexte"/>
          <w:rFonts w:ascii="Arial Black" w:hAnsi="Arial Black" w:cstheme="majorBidi"/>
          <w:sz w:val="32"/>
          <w:szCs w:val="32"/>
        </w:rPr>
      </w:pPr>
      <w:bookmarkStart w:id="48" w:name="_Toc116028398"/>
      <w:bookmarkStart w:id="49" w:name="_Toc116027894"/>
      <w:bookmarkStart w:id="50" w:name="_Toc113614418"/>
      <w:bookmarkStart w:id="51" w:name="_Toc113613008"/>
      <w:bookmarkStart w:id="52" w:name="_Toc110003966"/>
      <w:bookmarkStart w:id="53" w:name="_Toc103265463"/>
      <w:bookmarkStart w:id="54" w:name="_Toc103156208"/>
      <w:bookmarkStart w:id="55" w:name="_Toc100587577"/>
      <w:bookmarkStart w:id="56" w:name="_Toc100326842"/>
      <w:bookmarkStart w:id="57" w:name="_Toc98145967"/>
      <w:bookmarkStart w:id="58" w:name="_Toc98145644"/>
      <w:bookmarkStart w:id="59" w:name="_Toc95481803"/>
      <w:bookmarkStart w:id="60" w:name="_Toc95402838"/>
      <w:bookmarkStart w:id="61" w:name="_Toc92793508"/>
      <w:bookmarkStart w:id="62" w:name="_Toc89871868"/>
      <w:bookmarkStart w:id="63" w:name="_Toc87947767"/>
      <w:bookmarkStart w:id="64" w:name="_Toc85096192"/>
      <w:bookmarkStart w:id="65" w:name="_Toc82598149"/>
      <w:bookmarkStart w:id="66" w:name="_Toc80000585"/>
      <w:r w:rsidRPr="00E82068">
        <w:rPr>
          <w:rStyle w:val="Titre2Car"/>
          <w:rFonts w:ascii="Arial Black" w:hAnsi="Arial Black"/>
          <w:color w:val="auto"/>
          <w:sz w:val="32"/>
          <w:szCs w:val="32"/>
        </w:rPr>
        <w:t xml:space="preserve"> </w:t>
      </w:r>
      <w:bookmarkStart w:id="67" w:name="_Toc161066768"/>
      <w:bookmarkStart w:id="68" w:name="_Toc161068709"/>
      <w:r w:rsidR="006C4E42" w:rsidRPr="00E82068">
        <w:rPr>
          <w:rStyle w:val="Titre2Car"/>
          <w:rFonts w:ascii="Arial Black" w:hAnsi="Arial Black"/>
          <w:color w:val="auto"/>
          <w:sz w:val="32"/>
          <w:szCs w:val="32"/>
        </w:rPr>
        <w:t>Permanence d’écoute individuelle</w:t>
      </w:r>
      <w:bookmarkEnd w:id="67"/>
      <w:bookmarkEnd w:id="68"/>
      <w:r w:rsidR="006C4E42" w:rsidRPr="00E82068">
        <w:rPr>
          <w:rStyle w:val="Lienhypertexte"/>
          <w:rFonts w:ascii="Arial Black" w:hAnsi="Arial Black" w:cstheme="majorBidi"/>
          <w:sz w:val="32"/>
          <w:szCs w:val="32"/>
        </w:rPr>
        <w:t> : soutien</w:t>
      </w:r>
      <w:r>
        <w:rPr>
          <w:rStyle w:val="Lienhypertexte"/>
          <w:rFonts w:ascii="Arial Black" w:hAnsi="Arial Black" w:cstheme="majorBidi"/>
          <w:sz w:val="32"/>
          <w:szCs w:val="32"/>
        </w:rPr>
        <w:t xml:space="preserve"> </w:t>
      </w:r>
      <w:r w:rsidR="006C4E42" w:rsidRPr="00E82068">
        <w:rPr>
          <w:rStyle w:val="Lienhypertexte"/>
          <w:rFonts w:ascii="Arial Black" w:hAnsi="Arial Black" w:cstheme="majorBidi"/>
          <w:sz w:val="32"/>
          <w:szCs w:val="32"/>
        </w:rPr>
        <w:t>psychologique</w:t>
      </w:r>
      <w:r>
        <w:rPr>
          <w:rStyle w:val="Lienhypertexte"/>
          <w:rFonts w:ascii="Arial Black" w:hAnsi="Arial Black" w:cstheme="majorBidi"/>
          <w:sz w:val="32"/>
          <w:szCs w:val="32"/>
        </w:rPr>
        <w:t xml:space="preserve"> </w:t>
      </w:r>
      <w:r w:rsidR="006C4E42" w:rsidRPr="00E82068">
        <w:rPr>
          <w:rStyle w:val="Lienhypertexte"/>
          <w:rFonts w:ascii="Arial Black" w:hAnsi="Arial Black"/>
          <w:sz w:val="32"/>
          <w:szCs w:val="32"/>
        </w:rPr>
        <w:t xml:space="preserve">– </w:t>
      </w:r>
      <w:r w:rsidR="006C4E42" w:rsidRPr="00E82068">
        <w:rPr>
          <w:rStyle w:val="Lienhypertexte"/>
          <w:rFonts w:ascii="Arial Black" w:hAnsi="Arial Black" w:cstheme="majorBidi"/>
          <w:sz w:val="32"/>
          <w:szCs w:val="32"/>
        </w:rPr>
        <w:t xml:space="preserve">vendredis 5 et 19 avril, entre 14h et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6C4E42" w:rsidRPr="00E82068">
        <w:rPr>
          <w:rStyle w:val="Lienhypertexte"/>
          <w:rFonts w:ascii="Arial Black" w:hAnsi="Arial Black" w:cstheme="majorBidi"/>
          <w:sz w:val="32"/>
          <w:szCs w:val="32"/>
        </w:rPr>
        <w:t xml:space="preserve">17h (en présentiel ou par téléphone). Séances de 45 minutes, sur rendez-vous. </w:t>
      </w:r>
    </w:p>
    <w:p w14:paraId="573CA21E" w14:textId="77777777" w:rsidR="006C4E42" w:rsidRPr="00C279EB" w:rsidRDefault="006C4E42" w:rsidP="00C279EB">
      <w:pPr>
        <w:pStyle w:val="Paragraphedeliste"/>
        <w:spacing w:after="0" w:line="240" w:lineRule="auto"/>
        <w:jc w:val="both"/>
        <w:rPr>
          <w:rStyle w:val="Lienhypertexte"/>
          <w:rFonts w:ascii="Arial Black" w:hAnsi="Arial Black" w:cstheme="majorBidi"/>
          <w:sz w:val="32"/>
          <w:szCs w:val="32"/>
        </w:rPr>
      </w:pPr>
    </w:p>
    <w:p w14:paraId="4C2434C3" w14:textId="50EA2DC8" w:rsidR="006C4E42" w:rsidRPr="00E82068" w:rsidRDefault="00E82068" w:rsidP="00E82068">
      <w:pPr>
        <w:pStyle w:val="Paragraphedeliste"/>
        <w:numPr>
          <w:ilvl w:val="0"/>
          <w:numId w:val="28"/>
        </w:numPr>
        <w:spacing w:after="0" w:line="240" w:lineRule="auto"/>
        <w:jc w:val="both"/>
        <w:rPr>
          <w:rStyle w:val="Lienhypertexte"/>
          <w:rFonts w:ascii="Arial Black" w:hAnsi="Arial Black" w:cstheme="majorBidi"/>
          <w:sz w:val="32"/>
          <w:szCs w:val="32"/>
        </w:rPr>
      </w:pPr>
      <w:r w:rsidRPr="00E82068">
        <w:rPr>
          <w:rStyle w:val="Titre2Car"/>
          <w:rFonts w:ascii="Arial Black" w:hAnsi="Arial Black"/>
          <w:color w:val="auto"/>
          <w:sz w:val="32"/>
          <w:szCs w:val="32"/>
        </w:rPr>
        <w:t xml:space="preserve"> </w:t>
      </w:r>
      <w:bookmarkStart w:id="69" w:name="_Toc161066769"/>
      <w:bookmarkStart w:id="70" w:name="_Toc161068710"/>
      <w:r w:rsidR="006C4E42" w:rsidRPr="00E82068">
        <w:rPr>
          <w:rStyle w:val="Titre2Car"/>
          <w:rFonts w:ascii="Arial Black" w:hAnsi="Arial Black"/>
          <w:color w:val="auto"/>
          <w:sz w:val="32"/>
          <w:szCs w:val="32"/>
        </w:rPr>
        <w:t>Zoom sur </w:t>
      </w:r>
      <w:r w:rsidRPr="00E82068">
        <w:rPr>
          <w:rStyle w:val="Titre2Car"/>
          <w:rFonts w:ascii="Arial Black" w:hAnsi="Arial Black"/>
          <w:color w:val="auto"/>
          <w:sz w:val="32"/>
          <w:szCs w:val="32"/>
        </w:rPr>
        <w:t>une actualité sociale</w:t>
      </w:r>
      <w:bookmarkEnd w:id="69"/>
      <w:bookmarkEnd w:id="70"/>
      <w:r w:rsidRPr="00E82068">
        <w:rPr>
          <w:rStyle w:val="Lienhypertexte"/>
          <w:rFonts w:ascii="Arial Black" w:hAnsi="Arial Black" w:cstheme="majorBidi"/>
          <w:sz w:val="32"/>
          <w:szCs w:val="32"/>
        </w:rPr>
        <w:t xml:space="preserve"> : </w:t>
      </w:r>
      <w:r w:rsidR="006C4E42" w:rsidRPr="00E82068">
        <w:rPr>
          <w:rStyle w:val="Lienhypertexte"/>
          <w:rFonts w:ascii="Arial Black" w:hAnsi="Arial Black" w:cstheme="majorBidi"/>
          <w:sz w:val="32"/>
          <w:szCs w:val="32"/>
        </w:rPr>
        <w:t xml:space="preserve">le droit à l’AAH </w:t>
      </w:r>
    </w:p>
    <w:p w14:paraId="5D3B1E70" w14:textId="10F6007B" w:rsidR="00DC0763" w:rsidRPr="00C279EB" w:rsidRDefault="006C4E42" w:rsidP="00E82068">
      <w:pPr>
        <w:spacing w:after="0" w:line="240" w:lineRule="auto"/>
        <w:ind w:left="141"/>
        <w:jc w:val="both"/>
        <w:rPr>
          <w:rStyle w:val="Lienhypertexte"/>
          <w:rFonts w:ascii="Arial Black" w:hAnsi="Arial Black" w:cstheme="majorBidi"/>
          <w:sz w:val="32"/>
          <w:szCs w:val="32"/>
        </w:rPr>
      </w:pPr>
      <w:r w:rsidRPr="00C279EB">
        <w:rPr>
          <w:rStyle w:val="Lienhypertexte"/>
          <w:rFonts w:ascii="Arial Black" w:hAnsi="Arial Black" w:cstheme="majorBidi"/>
          <w:sz w:val="32"/>
          <w:szCs w:val="32"/>
        </w:rPr>
        <w:t xml:space="preserve">Pour rappel, depuis octobre 2023, les ressources du conjoint ne sont plus prises en compte dans le calcul du droit à l’AAH (Allocation Adulte </w:t>
      </w:r>
      <w:r w:rsidRPr="00C279EB">
        <w:rPr>
          <w:rStyle w:val="Lienhypertexte"/>
          <w:rFonts w:ascii="Arial Black" w:hAnsi="Arial Black" w:cstheme="majorBidi"/>
          <w:sz w:val="32"/>
          <w:szCs w:val="32"/>
        </w:rPr>
        <w:lastRenderedPageBreak/>
        <w:t>Handicapé). Ce droit est accessible aux personnes dont les ressources sont inférieures à 970€ ou cumulable dans certaines conditions avec les revenus du travail. Il est nécessaire de constituer un dossier auprès de la MDPH de votre Département.</w:t>
      </w:r>
      <w:r w:rsidR="00DC0763" w:rsidRPr="00C279EB">
        <w:rPr>
          <w:rStyle w:val="Lienhypertexte"/>
          <w:rFonts w:ascii="Arial Black" w:hAnsi="Arial Black" w:cstheme="majorBidi"/>
          <w:sz w:val="32"/>
          <w:szCs w:val="32"/>
        </w:rPr>
        <w:br/>
      </w:r>
      <w:r w:rsidRPr="00C279EB">
        <w:rPr>
          <w:rStyle w:val="Lienhypertexte"/>
          <w:rFonts w:ascii="Arial Black" w:hAnsi="Arial Black" w:cstheme="majorBidi"/>
          <w:sz w:val="32"/>
          <w:szCs w:val="32"/>
        </w:rPr>
        <w:t>Le Pôle social reste disponible pour vous apporter plus d’informations.</w:t>
      </w:r>
    </w:p>
    <w:p w14:paraId="4E7D7586" w14:textId="77777777" w:rsidR="00DC0763" w:rsidRPr="00C279EB" w:rsidRDefault="00DC0763" w:rsidP="00C279EB">
      <w:pPr>
        <w:spacing w:after="0" w:line="240" w:lineRule="auto"/>
        <w:jc w:val="both"/>
        <w:rPr>
          <w:rFonts w:ascii="Arial Black" w:hAnsi="Arial Black" w:cstheme="majorBidi"/>
          <w:sz w:val="32"/>
          <w:szCs w:val="32"/>
        </w:rPr>
      </w:pPr>
    </w:p>
    <w:p w14:paraId="1315C7C1" w14:textId="77777777" w:rsidR="00363C5F" w:rsidRPr="00C279EB" w:rsidRDefault="00363C5F" w:rsidP="00C279EB">
      <w:pPr>
        <w:pStyle w:val="Titre1"/>
        <w:spacing w:before="0" w:after="0"/>
        <w:jc w:val="both"/>
        <w:rPr>
          <w:rFonts w:ascii="Arial Black" w:hAnsi="Arial Black"/>
          <w:color w:val="auto"/>
          <w:sz w:val="32"/>
          <w:szCs w:val="32"/>
        </w:rPr>
      </w:pPr>
      <w:bookmarkStart w:id="71" w:name="_Toc147822189"/>
      <w:bookmarkStart w:id="72" w:name="_Toc153198579"/>
      <w:bookmarkStart w:id="73" w:name="_Toc161066770"/>
      <w:bookmarkStart w:id="74" w:name="_Toc161068711"/>
      <w:r w:rsidRPr="00C279EB">
        <w:rPr>
          <w:rFonts w:ascii="Arial Black" w:hAnsi="Arial Black"/>
          <w:color w:val="auto"/>
          <w:sz w:val="32"/>
          <w:szCs w:val="32"/>
        </w:rPr>
        <w:t>PÔLE MULTIMÉDIA</w:t>
      </w:r>
      <w:r w:rsidR="004356CA" w:rsidRPr="00C279EB">
        <w:rPr>
          <w:rFonts w:ascii="Arial Black" w:hAnsi="Arial Black"/>
          <w:color w:val="auto"/>
          <w:sz w:val="32"/>
          <w:szCs w:val="32"/>
        </w:rPr>
        <w:t xml:space="preserve"> ET LANGUES</w:t>
      </w:r>
      <w:bookmarkEnd w:id="2"/>
      <w:bookmarkEnd w:id="1"/>
      <w:bookmarkEnd w:id="71"/>
      <w:bookmarkEnd w:id="72"/>
      <w:bookmarkEnd w:id="73"/>
      <w:bookmarkEnd w:id="74"/>
    </w:p>
    <w:p w14:paraId="459CEF76" w14:textId="395C2AC8" w:rsidR="004356CA" w:rsidRPr="00C279EB" w:rsidRDefault="004356CA" w:rsidP="00C279EB">
      <w:pPr>
        <w:spacing w:after="0" w:line="240" w:lineRule="auto"/>
        <w:jc w:val="both"/>
        <w:rPr>
          <w:rFonts w:ascii="Arial Black" w:hAnsi="Arial Black"/>
          <w:i/>
          <w:sz w:val="32"/>
          <w:szCs w:val="32"/>
        </w:rPr>
      </w:pPr>
      <w:r w:rsidRPr="00C279EB">
        <w:rPr>
          <w:rFonts w:ascii="Arial Black" w:hAnsi="Arial Black"/>
          <w:i/>
          <w:sz w:val="32"/>
          <w:szCs w:val="32"/>
        </w:rPr>
        <w:t xml:space="preserve">Renseignements et inscriptions : </w:t>
      </w:r>
      <w:hyperlink r:id="rId9" w:history="1">
        <w:r w:rsidRPr="00C279EB">
          <w:rPr>
            <w:rStyle w:val="Lienhypertexte"/>
            <w:rFonts w:ascii="Arial Black" w:hAnsi="Arial Black"/>
            <w:i/>
            <w:sz w:val="32"/>
            <w:szCs w:val="32"/>
          </w:rPr>
          <w:t>l.legurun@unadev.com</w:t>
        </w:r>
      </w:hyperlink>
      <w:r w:rsidRPr="00C279EB">
        <w:rPr>
          <w:rFonts w:ascii="Arial Black" w:hAnsi="Arial Black"/>
          <w:i/>
          <w:sz w:val="32"/>
          <w:szCs w:val="32"/>
        </w:rPr>
        <w:t xml:space="preserve"> </w:t>
      </w:r>
      <w:r w:rsidRPr="00C279EB">
        <w:rPr>
          <w:rFonts w:ascii="Arial Black" w:hAnsi="Arial Black" w:cs="Arial"/>
          <w:i/>
          <w:sz w:val="32"/>
          <w:szCs w:val="32"/>
        </w:rPr>
        <w:t xml:space="preserve">; </w:t>
      </w:r>
      <w:r w:rsidRPr="00C279EB">
        <w:rPr>
          <w:rFonts w:ascii="Arial Black" w:hAnsi="Arial Black"/>
          <w:i/>
          <w:sz w:val="32"/>
          <w:szCs w:val="32"/>
        </w:rPr>
        <w:t>05 24 07 14 37.</w:t>
      </w:r>
    </w:p>
    <w:p w14:paraId="4A0CE03F" w14:textId="2F1BBD10" w:rsidR="00A407CB" w:rsidRDefault="00016E64" w:rsidP="00A407CB">
      <w:pPr>
        <w:pStyle w:val="Titre2"/>
        <w:numPr>
          <w:ilvl w:val="0"/>
          <w:numId w:val="27"/>
        </w:numPr>
        <w:spacing w:before="0"/>
        <w:jc w:val="both"/>
        <w:rPr>
          <w:rStyle w:val="Titre2Car"/>
          <w:rFonts w:ascii="Arial Black" w:hAnsi="Arial Black"/>
          <w:color w:val="auto"/>
          <w:sz w:val="32"/>
          <w:szCs w:val="32"/>
        </w:rPr>
      </w:pPr>
      <w:bookmarkStart w:id="75" w:name="_Toc155864544"/>
      <w:bookmarkStart w:id="76" w:name="_Toc158629312"/>
      <w:bookmarkStart w:id="77" w:name="_Toc119306210"/>
      <w:bookmarkStart w:id="78" w:name="_Toc121479955"/>
      <w:bookmarkStart w:id="79" w:name="_Toc121824301"/>
      <w:bookmarkStart w:id="80" w:name="_Toc121824782"/>
      <w:bookmarkStart w:id="81" w:name="_Toc124260245"/>
      <w:bookmarkStart w:id="82" w:name="_Toc124260968"/>
      <w:bookmarkStart w:id="83" w:name="_Toc126846034"/>
      <w:bookmarkStart w:id="84" w:name="_Toc129335627"/>
      <w:bookmarkStart w:id="85" w:name="_Toc132096782"/>
      <w:bookmarkStart w:id="86" w:name="_Toc134699792"/>
      <w:bookmarkStart w:id="87" w:name="_Toc137216059"/>
      <w:bookmarkStart w:id="88" w:name="_Toc138427760"/>
      <w:bookmarkStart w:id="89" w:name="_Toc161066771"/>
      <w:bookmarkStart w:id="90" w:name="_Toc161068712"/>
      <w:bookmarkEnd w:id="11"/>
      <w:bookmarkEnd w:id="10"/>
      <w:bookmarkEnd w:id="9"/>
      <w:bookmarkEnd w:id="8"/>
      <w:bookmarkEnd w:id="7"/>
      <w:bookmarkEnd w:id="6"/>
      <w:r w:rsidRPr="00C279EB">
        <w:rPr>
          <w:rStyle w:val="Titre2Car"/>
          <w:rFonts w:ascii="Arial Black" w:hAnsi="Arial Black"/>
          <w:color w:val="auto"/>
          <w:sz w:val="32"/>
          <w:szCs w:val="32"/>
        </w:rPr>
        <w:t xml:space="preserve">Activités ponctuelles proposées par </w:t>
      </w:r>
      <w:r w:rsidR="00A407CB">
        <w:rPr>
          <w:rStyle w:val="Titre2Car"/>
          <w:rFonts w:ascii="Arial Black" w:hAnsi="Arial Black"/>
          <w:color w:val="auto"/>
          <w:sz w:val="32"/>
          <w:szCs w:val="32"/>
        </w:rPr>
        <w:t>Pierre PERROT</w:t>
      </w:r>
      <w:bookmarkEnd w:id="89"/>
      <w:bookmarkEnd w:id="90"/>
    </w:p>
    <w:p w14:paraId="332187B2" w14:textId="2981FA4E" w:rsidR="00DA0774" w:rsidRDefault="00DA0774" w:rsidP="00C279EB">
      <w:pPr>
        <w:pStyle w:val="Paragraphedeliste"/>
        <w:numPr>
          <w:ilvl w:val="0"/>
          <w:numId w:val="3"/>
        </w:numPr>
        <w:spacing w:after="0" w:line="240" w:lineRule="auto"/>
        <w:jc w:val="both"/>
        <w:rPr>
          <w:rFonts w:ascii="Arial Black" w:eastAsia="Times New Roman" w:hAnsi="Arial Black"/>
          <w:sz w:val="32"/>
          <w:szCs w:val="32"/>
        </w:rPr>
      </w:pPr>
      <w:bookmarkStart w:id="91" w:name="_Hlk153529154"/>
      <w:bookmarkEnd w:id="75"/>
      <w:bookmarkEnd w:id="76"/>
      <w:r w:rsidRPr="00C279EB">
        <w:rPr>
          <w:rFonts w:ascii="Arial Black" w:eastAsia="Times New Roman" w:hAnsi="Arial Black"/>
          <w:sz w:val="32"/>
          <w:szCs w:val="32"/>
        </w:rPr>
        <w:t xml:space="preserve">Atelier de rappel sur les codes QR </w:t>
      </w:r>
      <w:r w:rsidR="001D384E">
        <w:rPr>
          <w:rFonts w:ascii="Arial Black" w:eastAsia="Times New Roman" w:hAnsi="Arial Black"/>
          <w:sz w:val="32"/>
          <w:szCs w:val="32"/>
        </w:rPr>
        <w:t>-</w:t>
      </w:r>
      <w:r w:rsidRPr="00C279EB">
        <w:rPr>
          <w:rFonts w:ascii="Arial Black" w:eastAsia="Times New Roman" w:hAnsi="Arial Black"/>
          <w:sz w:val="32"/>
          <w:szCs w:val="32"/>
        </w:rPr>
        <w:t xml:space="preserve"> mercredi 10 avril</w:t>
      </w:r>
      <w:r w:rsidR="001D384E">
        <w:rPr>
          <w:rFonts w:ascii="Arial Black" w:eastAsia="Times New Roman" w:hAnsi="Arial Black"/>
          <w:sz w:val="32"/>
          <w:szCs w:val="32"/>
        </w:rPr>
        <w:t>,</w:t>
      </w:r>
      <w:r w:rsidRPr="00C279EB">
        <w:rPr>
          <w:rFonts w:ascii="Arial Black" w:eastAsia="Times New Roman" w:hAnsi="Arial Black"/>
          <w:sz w:val="32"/>
          <w:szCs w:val="32"/>
        </w:rPr>
        <w:t xml:space="preserve"> de 15h à 16h, salle multimédia</w:t>
      </w:r>
      <w:r w:rsidR="001D384E">
        <w:rPr>
          <w:rFonts w:ascii="Arial Black" w:eastAsia="Times New Roman" w:hAnsi="Arial Black"/>
          <w:sz w:val="32"/>
          <w:szCs w:val="32"/>
        </w:rPr>
        <w:t>. R</w:t>
      </w:r>
      <w:r w:rsidRPr="00C279EB">
        <w:rPr>
          <w:rFonts w:ascii="Arial Black" w:eastAsia="Times New Roman" w:hAnsi="Arial Black"/>
          <w:sz w:val="32"/>
          <w:szCs w:val="32"/>
        </w:rPr>
        <w:t>appel sur l’existence des codes QR, qu’elle en est la définition, qu’est-ce que cela signifie et à quoi ils servent. Ceci sera suivi d’une démonstration.</w:t>
      </w:r>
      <w:r w:rsidR="0094216A" w:rsidRPr="00C279EB">
        <w:rPr>
          <w:rFonts w:ascii="Arial Black" w:eastAsia="Times New Roman" w:hAnsi="Arial Black"/>
          <w:sz w:val="32"/>
          <w:szCs w:val="32"/>
        </w:rPr>
        <w:t xml:space="preserve"> 4 places disponibles</w:t>
      </w:r>
      <w:r w:rsidR="001D384E">
        <w:rPr>
          <w:rFonts w:ascii="Arial Black" w:eastAsia="Times New Roman" w:hAnsi="Arial Black"/>
          <w:sz w:val="32"/>
          <w:szCs w:val="32"/>
        </w:rPr>
        <w:t>.</w:t>
      </w:r>
    </w:p>
    <w:p w14:paraId="4322D84A" w14:textId="77777777" w:rsidR="001D384E" w:rsidRPr="00C279EB" w:rsidRDefault="001D384E" w:rsidP="001D384E">
      <w:pPr>
        <w:pStyle w:val="Paragraphedeliste"/>
        <w:spacing w:after="0" w:line="240" w:lineRule="auto"/>
        <w:jc w:val="both"/>
        <w:rPr>
          <w:rFonts w:ascii="Arial Black" w:eastAsia="Times New Roman" w:hAnsi="Arial Black"/>
          <w:sz w:val="32"/>
          <w:szCs w:val="32"/>
        </w:rPr>
      </w:pPr>
    </w:p>
    <w:p w14:paraId="4AF6D877" w14:textId="329073AB" w:rsidR="00C40EFF" w:rsidRPr="001D384E" w:rsidRDefault="001D384E" w:rsidP="00C279EB">
      <w:pPr>
        <w:pStyle w:val="p1"/>
        <w:numPr>
          <w:ilvl w:val="0"/>
          <w:numId w:val="3"/>
        </w:numPr>
        <w:spacing w:before="0" w:beforeAutospacing="0" w:after="0" w:afterAutospacing="0"/>
        <w:jc w:val="both"/>
        <w:rPr>
          <w:rFonts w:ascii="Arial Black" w:eastAsia="Times New Roman" w:hAnsi="Arial Black" w:cs="Arial"/>
          <w:sz w:val="32"/>
          <w:szCs w:val="32"/>
        </w:rPr>
      </w:pPr>
      <w:r>
        <w:rPr>
          <w:rFonts w:ascii="Arial Black" w:hAnsi="Arial Black"/>
          <w:sz w:val="32"/>
          <w:szCs w:val="32"/>
        </w:rPr>
        <w:t>Atelier sur l</w:t>
      </w:r>
      <w:r w:rsidR="00DA0774" w:rsidRPr="00C279EB">
        <w:rPr>
          <w:rFonts w:ascii="Arial Black" w:hAnsi="Arial Black"/>
          <w:sz w:val="32"/>
          <w:szCs w:val="32"/>
        </w:rPr>
        <w:t xml:space="preserve">’intelligence artificielle </w:t>
      </w:r>
      <w:r>
        <w:rPr>
          <w:rFonts w:ascii="Arial Black" w:hAnsi="Arial Black"/>
          <w:sz w:val="32"/>
          <w:szCs w:val="32"/>
        </w:rPr>
        <w:t>-</w:t>
      </w:r>
      <w:r w:rsidR="00DA0774" w:rsidRPr="00C279EB">
        <w:rPr>
          <w:rFonts w:ascii="Arial Black" w:hAnsi="Arial Black"/>
          <w:sz w:val="32"/>
          <w:szCs w:val="32"/>
        </w:rPr>
        <w:t xml:space="preserve"> mercredi 24 avril, de 10h30 à 12h30, </w:t>
      </w:r>
      <w:r w:rsidR="00DA0774" w:rsidRPr="00C279EB">
        <w:rPr>
          <w:rFonts w:ascii="Arial Black" w:eastAsia="Times New Roman" w:hAnsi="Arial Black"/>
          <w:sz w:val="32"/>
          <w:szCs w:val="32"/>
        </w:rPr>
        <w:t>salle multimédia</w:t>
      </w:r>
      <w:r>
        <w:rPr>
          <w:rFonts w:ascii="Arial Black" w:hAnsi="Arial Black"/>
          <w:sz w:val="32"/>
          <w:szCs w:val="32"/>
        </w:rPr>
        <w:t>. P</w:t>
      </w:r>
      <w:r w:rsidR="00DA0774" w:rsidRPr="00C279EB">
        <w:rPr>
          <w:rFonts w:ascii="Arial Black" w:hAnsi="Arial Black"/>
          <w:sz w:val="32"/>
          <w:szCs w:val="32"/>
        </w:rPr>
        <w:t>résentation (avantages, inconvénients)</w:t>
      </w:r>
      <w:r w:rsidR="006B30E5" w:rsidRPr="00C279EB">
        <w:rPr>
          <w:rFonts w:ascii="Arial Black" w:hAnsi="Arial Black"/>
          <w:sz w:val="32"/>
          <w:szCs w:val="32"/>
        </w:rPr>
        <w:t xml:space="preserve"> et </w:t>
      </w:r>
      <w:r w:rsidR="00DA0774" w:rsidRPr="00C279EB">
        <w:rPr>
          <w:rFonts w:ascii="Arial Black" w:hAnsi="Arial Black"/>
          <w:sz w:val="32"/>
          <w:szCs w:val="32"/>
        </w:rPr>
        <w:t>démonstrations</w:t>
      </w:r>
      <w:r w:rsidR="006B30E5" w:rsidRPr="00C279EB">
        <w:rPr>
          <w:rFonts w:ascii="Arial Black" w:hAnsi="Arial Black"/>
          <w:sz w:val="32"/>
          <w:szCs w:val="32"/>
        </w:rPr>
        <w:t xml:space="preserve"> : </w:t>
      </w:r>
      <w:r w:rsidR="00DA0774" w:rsidRPr="00C279EB">
        <w:rPr>
          <w:rFonts w:ascii="Arial Black" w:hAnsi="Arial Black"/>
          <w:sz w:val="32"/>
          <w:szCs w:val="32"/>
        </w:rPr>
        <w:t>Seeing Ai</w:t>
      </w:r>
      <w:r w:rsidR="006B30E5" w:rsidRPr="00C279EB">
        <w:rPr>
          <w:rFonts w:ascii="Arial Black" w:hAnsi="Arial Black"/>
          <w:sz w:val="32"/>
          <w:szCs w:val="32"/>
        </w:rPr>
        <w:t>,</w:t>
      </w:r>
      <w:r w:rsidR="00DA0774" w:rsidRPr="00C279EB">
        <w:rPr>
          <w:rFonts w:ascii="Arial Black" w:hAnsi="Arial Black"/>
          <w:sz w:val="32"/>
          <w:szCs w:val="32"/>
        </w:rPr>
        <w:t xml:space="preserve"> </w:t>
      </w:r>
      <w:proofErr w:type="spellStart"/>
      <w:r w:rsidR="00DA0774" w:rsidRPr="00C279EB">
        <w:rPr>
          <w:rFonts w:ascii="Arial Black" w:hAnsi="Arial Black"/>
          <w:sz w:val="32"/>
          <w:szCs w:val="32"/>
        </w:rPr>
        <w:t>BeMyEyes</w:t>
      </w:r>
      <w:proofErr w:type="spellEnd"/>
      <w:r w:rsidR="006B30E5" w:rsidRPr="00C279EB">
        <w:rPr>
          <w:rFonts w:ascii="Arial Black" w:hAnsi="Arial Black"/>
          <w:sz w:val="32"/>
          <w:szCs w:val="32"/>
        </w:rPr>
        <w:t xml:space="preserve"> et morceaux de musiques (dont un que nous réaliserons ensemble</w:t>
      </w:r>
      <w:r w:rsidR="00DA0774" w:rsidRPr="00C279EB">
        <w:rPr>
          <w:rFonts w:ascii="Arial Black" w:hAnsi="Arial Black"/>
          <w:sz w:val="32"/>
          <w:szCs w:val="32"/>
        </w:rPr>
        <w:t>)</w:t>
      </w:r>
      <w:r w:rsidR="0094216A" w:rsidRPr="00C279EB">
        <w:rPr>
          <w:rFonts w:ascii="Arial Black" w:hAnsi="Arial Black"/>
          <w:sz w:val="32"/>
          <w:szCs w:val="32"/>
        </w:rPr>
        <w:t xml:space="preserve">. </w:t>
      </w:r>
      <w:r w:rsidR="0094216A" w:rsidRPr="00C279EB">
        <w:rPr>
          <w:rFonts w:ascii="Arial Black" w:eastAsia="Times New Roman" w:hAnsi="Arial Black"/>
          <w:sz w:val="32"/>
          <w:szCs w:val="32"/>
        </w:rPr>
        <w:t>4 places disponibles</w:t>
      </w:r>
      <w:r>
        <w:rPr>
          <w:rFonts w:ascii="Arial Black" w:eastAsia="Times New Roman" w:hAnsi="Arial Black"/>
          <w:sz w:val="32"/>
          <w:szCs w:val="32"/>
        </w:rPr>
        <w:t>.</w:t>
      </w:r>
    </w:p>
    <w:p w14:paraId="1A96196D" w14:textId="77777777" w:rsidR="001D384E" w:rsidRDefault="001D384E" w:rsidP="001D384E">
      <w:pPr>
        <w:pStyle w:val="p1"/>
        <w:spacing w:before="0" w:beforeAutospacing="0" w:after="0" w:afterAutospacing="0"/>
        <w:jc w:val="both"/>
        <w:rPr>
          <w:rFonts w:ascii="Arial Black" w:eastAsia="Times New Roman" w:hAnsi="Arial Black" w:cs="Arial"/>
          <w:sz w:val="32"/>
          <w:szCs w:val="32"/>
        </w:rPr>
      </w:pPr>
    </w:p>
    <w:p w14:paraId="042F5209" w14:textId="6AA49F9C" w:rsidR="001D384E" w:rsidRPr="00C279EB" w:rsidRDefault="001D384E" w:rsidP="001D384E">
      <w:pPr>
        <w:pStyle w:val="Titre2"/>
        <w:numPr>
          <w:ilvl w:val="0"/>
          <w:numId w:val="27"/>
        </w:numPr>
        <w:spacing w:before="0"/>
        <w:jc w:val="both"/>
        <w:rPr>
          <w:rStyle w:val="Titre2Car"/>
          <w:rFonts w:ascii="Arial Black" w:hAnsi="Arial Black"/>
          <w:color w:val="auto"/>
          <w:sz w:val="32"/>
          <w:szCs w:val="32"/>
        </w:rPr>
      </w:pPr>
      <w:bookmarkStart w:id="92" w:name="_Toc161066772"/>
      <w:bookmarkStart w:id="93" w:name="_Toc161068713"/>
      <w:r w:rsidRPr="00C279EB">
        <w:rPr>
          <w:rStyle w:val="Titre2Car"/>
          <w:rFonts w:ascii="Arial Black" w:hAnsi="Arial Black"/>
          <w:color w:val="auto"/>
          <w:sz w:val="32"/>
          <w:szCs w:val="32"/>
        </w:rPr>
        <w:lastRenderedPageBreak/>
        <w:t>Activités ponctuelles proposées par nos bénévoles</w:t>
      </w:r>
      <w:bookmarkEnd w:id="92"/>
      <w:bookmarkEnd w:id="93"/>
    </w:p>
    <w:p w14:paraId="266AE908" w14:textId="1D32CB80" w:rsidR="001D384E" w:rsidRPr="00C279EB" w:rsidRDefault="001D384E" w:rsidP="001D384E">
      <w:pPr>
        <w:pStyle w:val="Paragraphedeliste"/>
        <w:numPr>
          <w:ilvl w:val="0"/>
          <w:numId w:val="3"/>
        </w:numPr>
        <w:spacing w:after="0" w:line="240" w:lineRule="auto"/>
        <w:contextualSpacing w:val="0"/>
        <w:jc w:val="both"/>
        <w:rPr>
          <w:rFonts w:ascii="Arial Black" w:eastAsia="Times New Roman" w:hAnsi="Arial Black" w:cs="Arial"/>
          <w:sz w:val="32"/>
          <w:szCs w:val="32"/>
        </w:rPr>
      </w:pPr>
      <w:r w:rsidRPr="00C279EB">
        <w:rPr>
          <w:rFonts w:ascii="Arial Black" w:hAnsi="Arial Black"/>
          <w:sz w:val="32"/>
          <w:szCs w:val="32"/>
        </w:rPr>
        <w:t>Initiations à l’italien – l</w:t>
      </w:r>
      <w:r w:rsidRPr="00C279EB">
        <w:rPr>
          <w:rFonts w:ascii="Arial Black" w:eastAsia="Times New Roman" w:hAnsi="Arial Black" w:cs="Arial"/>
          <w:color w:val="000000"/>
          <w:sz w:val="32"/>
          <w:szCs w:val="32"/>
        </w:rPr>
        <w:t xml:space="preserve">es lundis 8 et 22 avril, de 10h à 12h, et </w:t>
      </w:r>
      <w:r w:rsidRPr="00C279EB">
        <w:rPr>
          <w:rFonts w:ascii="Arial Black" w:hAnsi="Arial Black"/>
          <w:sz w:val="32"/>
          <w:szCs w:val="32"/>
        </w:rPr>
        <w:t xml:space="preserve">les mardis 16 et 30 avril, de </w:t>
      </w:r>
      <w:r w:rsidRPr="00C279EB">
        <w:rPr>
          <w:rFonts w:ascii="Arial Black" w:eastAsia="Times New Roman" w:hAnsi="Arial Black" w:cs="Arial"/>
          <w:sz w:val="32"/>
          <w:szCs w:val="32"/>
        </w:rPr>
        <w:t>14h à 16h,</w:t>
      </w:r>
      <w:r w:rsidRPr="00C279EB">
        <w:rPr>
          <w:rFonts w:ascii="Arial Black" w:hAnsi="Arial Black"/>
          <w:sz w:val="32"/>
          <w:szCs w:val="32"/>
        </w:rPr>
        <w:t xml:space="preserve"> au 1</w:t>
      </w:r>
      <w:r w:rsidRPr="00C279EB">
        <w:rPr>
          <w:rFonts w:ascii="Arial Black" w:hAnsi="Arial Black"/>
          <w:sz w:val="32"/>
          <w:szCs w:val="32"/>
          <w:vertAlign w:val="superscript"/>
        </w:rPr>
        <w:t>er</w:t>
      </w:r>
      <w:r w:rsidRPr="00C279EB">
        <w:rPr>
          <w:rFonts w:ascii="Arial Black" w:hAnsi="Arial Black"/>
          <w:sz w:val="32"/>
          <w:szCs w:val="32"/>
        </w:rPr>
        <w:t xml:space="preserve"> étage. Découverte de cette langue vivante avec Lydia.</w:t>
      </w:r>
    </w:p>
    <w:p w14:paraId="38987F1B" w14:textId="77777777" w:rsidR="00E82068" w:rsidRDefault="00E82068" w:rsidP="00C279EB">
      <w:pPr>
        <w:pStyle w:val="Titre2"/>
        <w:spacing w:before="0"/>
        <w:jc w:val="both"/>
        <w:rPr>
          <w:rFonts w:ascii="Arial Black" w:eastAsia="Times New Roman" w:hAnsi="Arial Black"/>
          <w:color w:val="auto"/>
          <w:sz w:val="32"/>
          <w:szCs w:val="32"/>
        </w:rPr>
      </w:pPr>
    </w:p>
    <w:p w14:paraId="182E65A1" w14:textId="4BB3BA7E" w:rsidR="00C40EFF" w:rsidRPr="00C279EB" w:rsidRDefault="00C40EFF" w:rsidP="00E82068">
      <w:pPr>
        <w:pStyle w:val="Titre2"/>
        <w:numPr>
          <w:ilvl w:val="0"/>
          <w:numId w:val="27"/>
        </w:numPr>
        <w:spacing w:before="0"/>
        <w:jc w:val="both"/>
        <w:rPr>
          <w:rFonts w:ascii="Arial Black" w:eastAsia="Times New Roman" w:hAnsi="Arial Black"/>
          <w:color w:val="auto"/>
          <w:sz w:val="32"/>
          <w:szCs w:val="32"/>
        </w:rPr>
      </w:pPr>
      <w:bookmarkStart w:id="94" w:name="_Toc161066773"/>
      <w:bookmarkStart w:id="95" w:name="_Toc161068714"/>
      <w:r w:rsidRPr="00C279EB">
        <w:rPr>
          <w:rFonts w:ascii="Arial Black" w:eastAsia="Times New Roman" w:hAnsi="Arial Black"/>
          <w:color w:val="auto"/>
          <w:sz w:val="32"/>
          <w:szCs w:val="32"/>
        </w:rPr>
        <w:t>Zoom sur une activité hebdomadaire</w:t>
      </w:r>
      <w:bookmarkEnd w:id="94"/>
      <w:bookmarkEnd w:id="95"/>
    </w:p>
    <w:p w14:paraId="70762C2A" w14:textId="500E610E" w:rsidR="00B26790" w:rsidRPr="00E82068" w:rsidRDefault="00C40EFF" w:rsidP="00E82068">
      <w:pPr>
        <w:pStyle w:val="Paragraphedeliste"/>
        <w:numPr>
          <w:ilvl w:val="0"/>
          <w:numId w:val="3"/>
        </w:numPr>
        <w:spacing w:after="0" w:line="240" w:lineRule="auto"/>
        <w:jc w:val="both"/>
        <w:rPr>
          <w:rFonts w:ascii="Arial Black" w:eastAsia="Times New Roman" w:hAnsi="Arial Black" w:cs="Arial"/>
          <w:sz w:val="32"/>
          <w:szCs w:val="32"/>
        </w:rPr>
      </w:pPr>
      <w:r w:rsidRPr="00E82068">
        <w:rPr>
          <w:rFonts w:ascii="Arial Black" w:eastAsia="Times New Roman" w:hAnsi="Arial Black" w:cs="Arial"/>
          <w:sz w:val="32"/>
          <w:szCs w:val="32"/>
        </w:rPr>
        <w:t xml:space="preserve">Initiation à l’espagnol – les mercredis, de </w:t>
      </w:r>
      <w:r w:rsidR="00B26790" w:rsidRPr="00E82068">
        <w:rPr>
          <w:rFonts w:ascii="Arial Black" w:eastAsia="Times New Roman" w:hAnsi="Arial Black" w:cs="Arial"/>
          <w:sz w:val="32"/>
          <w:szCs w:val="32"/>
        </w:rPr>
        <w:t xml:space="preserve">10h30 à 12h, </w:t>
      </w:r>
      <w:r w:rsidR="00B26790" w:rsidRPr="00E82068">
        <w:rPr>
          <w:rFonts w:ascii="Arial Black" w:hAnsi="Arial Black"/>
          <w:sz w:val="32"/>
          <w:szCs w:val="32"/>
        </w:rPr>
        <w:t>au 1</w:t>
      </w:r>
      <w:r w:rsidR="00B26790" w:rsidRPr="00E82068">
        <w:rPr>
          <w:rFonts w:ascii="Arial Black" w:hAnsi="Arial Black"/>
          <w:sz w:val="32"/>
          <w:szCs w:val="32"/>
          <w:vertAlign w:val="superscript"/>
        </w:rPr>
        <w:t>er</w:t>
      </w:r>
      <w:r w:rsidR="00B26790" w:rsidRPr="00E82068">
        <w:rPr>
          <w:rFonts w:ascii="Arial Black" w:hAnsi="Arial Black"/>
          <w:sz w:val="32"/>
          <w:szCs w:val="32"/>
        </w:rPr>
        <w:t xml:space="preserve"> étage. Découverte de cette langue vivante avec </w:t>
      </w:r>
      <w:proofErr w:type="spellStart"/>
      <w:r w:rsidR="00B26790" w:rsidRPr="00E82068">
        <w:rPr>
          <w:rFonts w:ascii="Arial Black" w:hAnsi="Arial Black"/>
          <w:sz w:val="32"/>
          <w:szCs w:val="32"/>
        </w:rPr>
        <w:t>Joséfina</w:t>
      </w:r>
      <w:proofErr w:type="spellEnd"/>
      <w:r w:rsidR="00B26790" w:rsidRPr="00E82068">
        <w:rPr>
          <w:rFonts w:ascii="Arial Black" w:hAnsi="Arial Black"/>
          <w:sz w:val="32"/>
          <w:szCs w:val="32"/>
        </w:rPr>
        <w:t>.</w:t>
      </w:r>
    </w:p>
    <w:p w14:paraId="099D5205" w14:textId="0089418C" w:rsidR="00C40EFF" w:rsidRPr="00C279EB" w:rsidRDefault="00C40EFF" w:rsidP="00C279EB">
      <w:pPr>
        <w:pStyle w:val="Paragraphedeliste"/>
        <w:spacing w:after="0" w:line="240" w:lineRule="auto"/>
        <w:jc w:val="both"/>
        <w:rPr>
          <w:rFonts w:ascii="Arial Black" w:eastAsia="Times New Roman" w:hAnsi="Arial Black" w:cs="Arial"/>
          <w:sz w:val="32"/>
          <w:szCs w:val="32"/>
        </w:rPr>
      </w:pPr>
    </w:p>
    <w:p w14:paraId="0D0943F7" w14:textId="77777777" w:rsidR="004E0B75" w:rsidRPr="00C279EB" w:rsidRDefault="00876C7C" w:rsidP="00C279EB">
      <w:pPr>
        <w:pStyle w:val="Titre1"/>
        <w:spacing w:before="0" w:after="0"/>
        <w:jc w:val="both"/>
        <w:rPr>
          <w:rFonts w:ascii="Arial Black" w:hAnsi="Arial Black"/>
          <w:color w:val="auto"/>
          <w:sz w:val="32"/>
          <w:szCs w:val="32"/>
        </w:rPr>
      </w:pPr>
      <w:bookmarkStart w:id="96" w:name="_Toc142559292"/>
      <w:bookmarkStart w:id="97" w:name="_Toc145081861"/>
      <w:bookmarkStart w:id="98" w:name="_Toc147822192"/>
      <w:bookmarkStart w:id="99" w:name="_Toc153198581"/>
      <w:bookmarkStart w:id="100" w:name="_Toc161066774"/>
      <w:bookmarkStart w:id="101" w:name="_Toc161068715"/>
      <w:bookmarkEnd w:id="91"/>
      <w:r w:rsidRPr="00C279EB">
        <w:rPr>
          <w:rFonts w:ascii="Arial Black" w:hAnsi="Arial Black"/>
          <w:color w:val="auto"/>
          <w:sz w:val="32"/>
          <w:szCs w:val="32"/>
        </w:rPr>
        <w:t>PÔLE SOCIO-CULTUREL</w:t>
      </w:r>
      <w:bookmarkStart w:id="102" w:name="_Toc103265467"/>
      <w:bookmarkStart w:id="103" w:name="_Toc105772116"/>
      <w:bookmarkStart w:id="104" w:name="_Toc113613010"/>
      <w:bookmarkStart w:id="105" w:name="_Toc113614420"/>
      <w:bookmarkStart w:id="106" w:name="_Toc116027896"/>
      <w:bookmarkStart w:id="107" w:name="_Toc116028400"/>
      <w:bookmarkEnd w:id="20"/>
      <w:bookmarkEnd w:id="19"/>
      <w:bookmarkEnd w:id="18"/>
      <w:bookmarkEnd w:id="17"/>
      <w:bookmarkEnd w:id="16"/>
      <w:bookmarkEnd w:id="15"/>
      <w:bookmarkEnd w:id="14"/>
      <w:bookmarkEnd w:id="13"/>
      <w:bookmarkEnd w:id="12"/>
      <w:bookmarkEnd w:id="77"/>
      <w:bookmarkEnd w:id="78"/>
      <w:bookmarkEnd w:id="79"/>
      <w:bookmarkEnd w:id="80"/>
      <w:bookmarkEnd w:id="81"/>
      <w:bookmarkEnd w:id="82"/>
      <w:bookmarkEnd w:id="83"/>
      <w:bookmarkEnd w:id="84"/>
      <w:bookmarkEnd w:id="85"/>
      <w:bookmarkEnd w:id="86"/>
      <w:bookmarkEnd w:id="87"/>
      <w:bookmarkEnd w:id="88"/>
      <w:bookmarkEnd w:id="96"/>
      <w:bookmarkEnd w:id="97"/>
      <w:bookmarkEnd w:id="98"/>
      <w:bookmarkEnd w:id="99"/>
      <w:bookmarkEnd w:id="100"/>
      <w:bookmarkEnd w:id="101"/>
    </w:p>
    <w:p w14:paraId="378103B8" w14:textId="77777777" w:rsidR="00BA0EEF" w:rsidRPr="00C279EB" w:rsidRDefault="004356CA" w:rsidP="00C279EB">
      <w:pPr>
        <w:spacing w:after="0" w:line="240" w:lineRule="auto"/>
        <w:jc w:val="both"/>
        <w:rPr>
          <w:rFonts w:ascii="Arial Black" w:eastAsia="Times New Roman" w:hAnsi="Arial Black" w:cs="Calibri"/>
          <w:i/>
          <w:sz w:val="32"/>
          <w:szCs w:val="32"/>
          <w:lang w:eastAsia="fr-FR"/>
        </w:rPr>
      </w:pPr>
      <w:r w:rsidRPr="00C279EB">
        <w:rPr>
          <w:rFonts w:ascii="Arial Black" w:hAnsi="Arial Black"/>
          <w:i/>
          <w:sz w:val="32"/>
          <w:szCs w:val="32"/>
        </w:rPr>
        <w:t xml:space="preserve">Renseignements et inscriptions : </w:t>
      </w:r>
      <w:hyperlink r:id="rId10" w:history="1">
        <w:r w:rsidR="00F91236" w:rsidRPr="00C279EB">
          <w:rPr>
            <w:rStyle w:val="Lienhypertexte"/>
            <w:rFonts w:ascii="Arial Black" w:hAnsi="Arial Black"/>
            <w:i/>
            <w:sz w:val="32"/>
            <w:szCs w:val="32"/>
          </w:rPr>
          <w:t>polesocioculturelbordeaux@unadev.com</w:t>
        </w:r>
      </w:hyperlink>
      <w:r w:rsidRPr="00C279EB">
        <w:rPr>
          <w:rFonts w:ascii="Arial Black" w:eastAsia="Times New Roman" w:hAnsi="Arial Black" w:cs="Calibri"/>
          <w:i/>
          <w:sz w:val="32"/>
          <w:szCs w:val="32"/>
          <w:lang w:eastAsia="fr-FR"/>
        </w:rPr>
        <w:t> ; 05 56 33 85 60.</w:t>
      </w:r>
    </w:p>
    <w:p w14:paraId="008E4512" w14:textId="3EB8CA1D" w:rsidR="00415D90" w:rsidRPr="00C279EB" w:rsidRDefault="00415D90" w:rsidP="00C279EB">
      <w:pPr>
        <w:spacing w:after="0" w:line="240" w:lineRule="auto"/>
        <w:jc w:val="both"/>
        <w:rPr>
          <w:rFonts w:ascii="Arial Black" w:hAnsi="Arial Black"/>
          <w:i/>
          <w:sz w:val="32"/>
          <w:szCs w:val="32"/>
        </w:rPr>
      </w:pPr>
      <w:bookmarkStart w:id="108" w:name="_Toc142559293"/>
      <w:bookmarkStart w:id="109" w:name="_Toc145081862"/>
      <w:bookmarkStart w:id="110" w:name="_Toc147822193"/>
      <w:bookmarkStart w:id="111" w:name="_Toc153198582"/>
      <w:bookmarkStart w:id="112" w:name="_Toc155864546"/>
      <w:bookmarkStart w:id="113" w:name="_Toc158629314"/>
      <w:bookmarkStart w:id="114" w:name="_Toc103265491"/>
      <w:bookmarkStart w:id="115" w:name="_Toc110003976"/>
      <w:bookmarkStart w:id="116" w:name="_Toc113613021"/>
      <w:bookmarkStart w:id="117" w:name="_Toc113614431"/>
      <w:bookmarkStart w:id="118" w:name="_Toc116028410"/>
      <w:bookmarkStart w:id="119" w:name="_Toc119306220"/>
      <w:bookmarkStart w:id="120" w:name="_Toc121479967"/>
      <w:bookmarkStart w:id="121" w:name="_Toc121824314"/>
      <w:bookmarkStart w:id="122" w:name="_Toc121824795"/>
      <w:bookmarkStart w:id="123" w:name="_Toc124260260"/>
      <w:bookmarkStart w:id="124" w:name="_Toc124260983"/>
      <w:bookmarkStart w:id="125" w:name="_Toc126846049"/>
      <w:bookmarkStart w:id="126" w:name="_Toc129335638"/>
      <w:bookmarkStart w:id="127" w:name="_Toc132096795"/>
      <w:bookmarkStart w:id="128" w:name="_Toc134699806"/>
      <w:bookmarkStart w:id="129" w:name="_Toc137216065"/>
      <w:bookmarkStart w:id="130" w:name="_Toc138427764"/>
      <w:bookmarkStart w:id="131" w:name="_Toc142559306"/>
      <w:bookmarkStart w:id="132" w:name="_Toc145081871"/>
      <w:bookmarkStart w:id="133" w:name="_Toc147822202"/>
      <w:bookmarkStart w:id="134" w:name="_Toc161066775"/>
      <w:bookmarkStart w:id="135" w:name="_Toc161068716"/>
      <w:bookmarkEnd w:id="30"/>
      <w:bookmarkEnd w:id="29"/>
      <w:bookmarkEnd w:id="28"/>
      <w:bookmarkEnd w:id="27"/>
      <w:bookmarkEnd w:id="26"/>
      <w:bookmarkEnd w:id="25"/>
      <w:bookmarkEnd w:id="24"/>
      <w:bookmarkEnd w:id="23"/>
      <w:bookmarkEnd w:id="22"/>
      <w:bookmarkEnd w:id="21"/>
      <w:bookmarkEnd w:id="102"/>
      <w:bookmarkEnd w:id="103"/>
      <w:bookmarkEnd w:id="104"/>
      <w:bookmarkEnd w:id="105"/>
      <w:bookmarkEnd w:id="106"/>
      <w:bookmarkEnd w:id="107"/>
      <w:r w:rsidRPr="00C279EB">
        <w:rPr>
          <w:rStyle w:val="Titre2Car"/>
          <w:rFonts w:ascii="Arial Black" w:hAnsi="Arial Black"/>
          <w:color w:val="auto"/>
          <w:sz w:val="32"/>
          <w:szCs w:val="32"/>
        </w:rPr>
        <w:t>1</w:t>
      </w:r>
      <w:bookmarkStart w:id="136" w:name="_Toc121824302"/>
      <w:bookmarkStart w:id="137" w:name="_Toc121824783"/>
      <w:bookmarkStart w:id="138" w:name="_Toc124260246"/>
      <w:bookmarkStart w:id="139" w:name="_Toc124260969"/>
      <w:bookmarkStart w:id="140" w:name="_Toc126846035"/>
      <w:bookmarkStart w:id="141" w:name="_Toc129335628"/>
      <w:bookmarkStart w:id="142" w:name="_Toc132096783"/>
      <w:bookmarkStart w:id="143" w:name="_Toc134699793"/>
      <w:r w:rsidRPr="00C279EB">
        <w:rPr>
          <w:rStyle w:val="Titre2Car"/>
          <w:rFonts w:ascii="Arial Black" w:hAnsi="Arial Black"/>
          <w:color w:val="auto"/>
          <w:sz w:val="32"/>
          <w:szCs w:val="32"/>
        </w:rPr>
        <w:t xml:space="preserve">) </w:t>
      </w:r>
      <w:bookmarkStart w:id="144" w:name="_Toc103265477"/>
      <w:bookmarkStart w:id="145" w:name="_Toc110003968"/>
      <w:bookmarkStart w:id="146" w:name="_Toc113613011"/>
      <w:bookmarkStart w:id="147" w:name="_Toc113614421"/>
      <w:bookmarkStart w:id="148" w:name="_Toc116028401"/>
      <w:bookmarkStart w:id="149" w:name="_Toc119306211"/>
      <w:bookmarkStart w:id="150" w:name="_Toc121479956"/>
      <w:bookmarkStart w:id="151" w:name="_Toc137216060"/>
      <w:bookmarkStart w:id="152" w:name="_Toc121824303"/>
      <w:bookmarkStart w:id="153" w:name="_Toc121824784"/>
      <w:bookmarkStart w:id="154" w:name="_Toc124260250"/>
      <w:bookmarkStart w:id="155" w:name="_Toc124260973"/>
      <w:bookmarkStart w:id="156" w:name="_Toc126846038"/>
      <w:bookmarkStart w:id="157" w:name="_Toc129335629"/>
      <w:bookmarkStart w:id="158" w:name="_Toc132096785"/>
      <w:bookmarkStart w:id="159" w:name="_Toc134699794"/>
      <w:bookmarkStart w:id="160" w:name="_Toc138427761"/>
      <w:bookmarkStart w:id="161" w:name="_Toc142559294"/>
      <w:bookmarkStart w:id="162" w:name="_Toc80000388"/>
      <w:bookmarkStart w:id="163" w:name="_Toc89871725"/>
      <w:bookmarkStart w:id="164" w:name="_Toc89871870"/>
      <w:bookmarkStart w:id="165" w:name="_Toc92793510"/>
      <w:bookmarkStart w:id="166" w:name="_Toc82598154"/>
      <w:bookmarkStart w:id="167" w:name="_Toc85096194"/>
      <w:bookmarkStart w:id="168" w:name="_Toc87947774"/>
      <w:bookmarkStart w:id="169" w:name="_Toc95402840"/>
      <w:bookmarkStart w:id="170" w:name="_Toc95481805"/>
      <w:bookmarkStart w:id="171" w:name="_Toc98145653"/>
      <w:bookmarkStart w:id="172" w:name="_Toc98145977"/>
      <w:bookmarkStart w:id="173" w:name="_Toc100326844"/>
      <w:bookmarkStart w:id="174" w:name="_Toc100587579"/>
      <w:bookmarkStart w:id="175" w:name="_Toc103156210"/>
      <w:bookmarkEnd w:id="108"/>
      <w:bookmarkEnd w:id="136"/>
      <w:bookmarkEnd w:id="137"/>
      <w:bookmarkEnd w:id="138"/>
      <w:bookmarkEnd w:id="139"/>
      <w:bookmarkEnd w:id="140"/>
      <w:bookmarkEnd w:id="141"/>
      <w:bookmarkEnd w:id="142"/>
      <w:bookmarkEnd w:id="143"/>
      <w:r w:rsidR="004A0C8E" w:rsidRPr="00C279EB">
        <w:rPr>
          <w:rStyle w:val="Titre2Car"/>
          <w:rFonts w:ascii="Arial Black" w:hAnsi="Arial Black"/>
          <w:color w:val="auto"/>
          <w:sz w:val="32"/>
          <w:szCs w:val="32"/>
        </w:rPr>
        <w:tab/>
      </w:r>
      <w:r w:rsidRPr="00C279EB">
        <w:rPr>
          <w:rStyle w:val="Titre2Car"/>
          <w:rFonts w:ascii="Arial Black" w:hAnsi="Arial Black"/>
          <w:color w:val="auto"/>
          <w:sz w:val="32"/>
          <w:szCs w:val="32"/>
        </w:rPr>
        <w:t xml:space="preserve">Activités ponctuelles proposées par </w:t>
      </w:r>
      <w:bookmarkStart w:id="176" w:name="_Toc110003972"/>
      <w:bookmarkStart w:id="177" w:name="_Toc113613016"/>
      <w:bookmarkStart w:id="178" w:name="_Toc113614426"/>
      <w:bookmarkStart w:id="179" w:name="_Toc116027899"/>
      <w:bookmarkStart w:id="180" w:name="_Toc116028403"/>
      <w:bookmarkStart w:id="181" w:name="_Toc119306215"/>
      <w:bookmarkStart w:id="182" w:name="_Toc121479959"/>
      <w:bookmarkStart w:id="183" w:name="_Toc121824306"/>
      <w:bookmarkStart w:id="184" w:name="_Toc121824787"/>
      <w:bookmarkStart w:id="185" w:name="_Toc124260252"/>
      <w:bookmarkStart w:id="186" w:name="_Toc124260975"/>
      <w:bookmarkStart w:id="187" w:name="_Toc126846042"/>
      <w:bookmarkStart w:id="188" w:name="_Toc129335630"/>
      <w:bookmarkStart w:id="189" w:name="_Toc132096794"/>
      <w:bookmarkStart w:id="190" w:name="_Toc134699801"/>
      <w:bookmarkEnd w:id="109"/>
      <w:bookmarkEnd w:id="110"/>
      <w:bookmarkEnd w:id="111"/>
      <w:bookmarkEnd w:id="112"/>
      <w:bookmarkEnd w:id="11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515EA6" w:rsidRPr="00C279EB">
        <w:rPr>
          <w:rStyle w:val="Titre2Car"/>
          <w:rFonts w:ascii="Arial Black" w:hAnsi="Arial Black"/>
          <w:color w:val="auto"/>
          <w:sz w:val="32"/>
          <w:szCs w:val="32"/>
        </w:rPr>
        <w:t>l’équipe d’animation</w:t>
      </w:r>
      <w:bookmarkEnd w:id="134"/>
      <w:bookmarkEnd w:id="135"/>
    </w:p>
    <w:p w14:paraId="7081076F" w14:textId="58995565" w:rsidR="003A5F5B" w:rsidRPr="00C279EB" w:rsidRDefault="00415D90" w:rsidP="00C279EB">
      <w:pPr>
        <w:numPr>
          <w:ilvl w:val="0"/>
          <w:numId w:val="22"/>
        </w:numPr>
        <w:spacing w:after="0" w:line="240" w:lineRule="auto"/>
        <w:jc w:val="both"/>
        <w:rPr>
          <w:rFonts w:ascii="Arial Black" w:eastAsia="Arial" w:hAnsi="Arial Black"/>
          <w:sz w:val="32"/>
          <w:szCs w:val="32"/>
        </w:rPr>
      </w:pPr>
      <w:bookmarkStart w:id="191" w:name="_Toc134699797"/>
      <w:bookmarkStart w:id="192" w:name="_Toc142559297"/>
      <w:bookmarkStart w:id="193" w:name="_Toc145081863"/>
      <w:bookmarkStart w:id="194" w:name="_Toc147822196"/>
      <w:bookmarkStart w:id="195" w:name="_Toc150436473"/>
      <w:bookmarkStart w:id="196" w:name="_Toc142559298"/>
      <w:bookmarkStart w:id="197" w:name="_Hlk158903112"/>
      <w:r w:rsidRPr="00C279EB">
        <w:rPr>
          <w:rFonts w:ascii="Arial Black" w:hAnsi="Arial Black"/>
          <w:sz w:val="32"/>
          <w:szCs w:val="32"/>
        </w:rPr>
        <w:t>Atelier jardinage – mardi 2 avril, de 14h à 15h15, dans la cour. Venez bénéficier d’un atelier sur le thème des engrais verts</w:t>
      </w:r>
      <w:r w:rsidR="003A5F5B" w:rsidRPr="00C279EB">
        <w:rPr>
          <w:rFonts w:ascii="Arial Black" w:hAnsi="Arial Black"/>
          <w:sz w:val="32"/>
          <w:szCs w:val="32"/>
        </w:rPr>
        <w:t>, le purin et autres solutions naturelles.</w:t>
      </w:r>
    </w:p>
    <w:p w14:paraId="228A8266" w14:textId="77777777" w:rsidR="00534508" w:rsidRPr="00C279EB" w:rsidRDefault="00534508" w:rsidP="00C279EB">
      <w:pPr>
        <w:spacing w:after="0" w:line="240" w:lineRule="auto"/>
        <w:jc w:val="both"/>
        <w:rPr>
          <w:rFonts w:ascii="Arial Black" w:hAnsi="Arial Black"/>
          <w:sz w:val="32"/>
          <w:szCs w:val="32"/>
        </w:rPr>
      </w:pPr>
    </w:p>
    <w:p w14:paraId="5C84268D" w14:textId="4437DB8C" w:rsidR="00534508" w:rsidRPr="00C279EB" w:rsidRDefault="00534508" w:rsidP="001D384E">
      <w:pPr>
        <w:pStyle w:val="Default"/>
        <w:numPr>
          <w:ilvl w:val="0"/>
          <w:numId w:val="22"/>
        </w:numPr>
        <w:jc w:val="both"/>
        <w:rPr>
          <w:rFonts w:ascii="Arial Black" w:eastAsia="Arial" w:hAnsi="Arial Black"/>
          <w:sz w:val="32"/>
          <w:szCs w:val="32"/>
        </w:rPr>
      </w:pPr>
      <w:r w:rsidRPr="00C279EB">
        <w:rPr>
          <w:rFonts w:ascii="Arial Black" w:eastAsia="Arial" w:hAnsi="Arial Black"/>
          <w:sz w:val="32"/>
          <w:szCs w:val="32"/>
        </w:rPr>
        <w:t>Café papoté – mardi 2 avril, de 14h30 à 16h, salle Feliciano</w:t>
      </w:r>
      <w:r w:rsidR="00032D48" w:rsidRPr="00C279EB">
        <w:rPr>
          <w:rFonts w:ascii="Arial Black" w:eastAsia="Arial" w:hAnsi="Arial Black"/>
          <w:sz w:val="32"/>
          <w:szCs w:val="32"/>
        </w:rPr>
        <w:t xml:space="preserve"> ou par téléphone</w:t>
      </w:r>
      <w:r w:rsidRPr="00C279EB">
        <w:rPr>
          <w:rFonts w:ascii="Arial Black" w:eastAsia="Arial" w:hAnsi="Arial Black"/>
          <w:sz w:val="32"/>
          <w:szCs w:val="32"/>
        </w:rPr>
        <w:t>. É</w:t>
      </w:r>
      <w:r w:rsidRPr="00C279EB">
        <w:rPr>
          <w:rFonts w:ascii="Arial Black" w:eastAsiaTheme="minorHAnsi" w:hAnsi="Arial Black" w:cs="Times New Roman"/>
          <w:sz w:val="32"/>
          <w:szCs w:val="32"/>
        </w:rPr>
        <w:t xml:space="preserve">changes autour des bons plans pour </w:t>
      </w:r>
      <w:r w:rsidR="005656BB" w:rsidRPr="00C279EB">
        <w:rPr>
          <w:rFonts w:ascii="Arial Black" w:eastAsiaTheme="minorHAnsi" w:hAnsi="Arial Black" w:cs="Times New Roman"/>
          <w:sz w:val="32"/>
          <w:szCs w:val="32"/>
        </w:rPr>
        <w:t xml:space="preserve">gérer </w:t>
      </w:r>
      <w:r w:rsidRPr="00C279EB">
        <w:rPr>
          <w:rFonts w:ascii="Arial Black" w:eastAsiaTheme="minorHAnsi" w:hAnsi="Arial Black" w:cs="Times New Roman"/>
          <w:sz w:val="32"/>
          <w:szCs w:val="32"/>
        </w:rPr>
        <w:t>le quotidien</w:t>
      </w:r>
      <w:r w:rsidR="005656BB" w:rsidRPr="00C279EB">
        <w:rPr>
          <w:rFonts w:ascii="Arial Black" w:eastAsiaTheme="minorHAnsi" w:hAnsi="Arial Black" w:cs="Times New Roman"/>
          <w:sz w:val="32"/>
          <w:szCs w:val="32"/>
        </w:rPr>
        <w:t>.</w:t>
      </w:r>
    </w:p>
    <w:p w14:paraId="299DA54F" w14:textId="77777777" w:rsidR="00415D90" w:rsidRPr="00C279EB" w:rsidRDefault="00415D90" w:rsidP="00C279EB">
      <w:pPr>
        <w:pStyle w:val="Paragraphedeliste"/>
        <w:spacing w:after="0" w:line="240" w:lineRule="auto"/>
        <w:jc w:val="both"/>
        <w:rPr>
          <w:rFonts w:ascii="Arial Black" w:eastAsia="Times New Roman" w:hAnsi="Arial Black" w:cs="Calibri"/>
          <w:i/>
          <w:sz w:val="32"/>
          <w:szCs w:val="32"/>
          <w:lang w:eastAsia="fr-FR"/>
        </w:rPr>
      </w:pPr>
      <w:bookmarkStart w:id="198" w:name="_Toc153198584"/>
      <w:bookmarkStart w:id="199" w:name="_Toc155771652"/>
      <w:bookmarkStart w:id="200" w:name="_Toc155864550"/>
      <w:bookmarkEnd w:id="191"/>
      <w:bookmarkEnd w:id="192"/>
      <w:bookmarkEnd w:id="193"/>
      <w:bookmarkEnd w:id="194"/>
      <w:bookmarkEnd w:id="195"/>
    </w:p>
    <w:p w14:paraId="1FDB8751" w14:textId="6D8AF057" w:rsidR="00415D90" w:rsidRPr="001D384E" w:rsidRDefault="00415D90" w:rsidP="001D384E">
      <w:pPr>
        <w:pStyle w:val="Paragraphedeliste"/>
        <w:numPr>
          <w:ilvl w:val="0"/>
          <w:numId w:val="22"/>
        </w:numPr>
        <w:spacing w:after="0" w:line="240" w:lineRule="auto"/>
        <w:jc w:val="both"/>
        <w:rPr>
          <w:rFonts w:ascii="Arial Black" w:eastAsia="Times New Roman" w:hAnsi="Arial Black" w:cs="Calibri"/>
          <w:i/>
          <w:sz w:val="32"/>
          <w:szCs w:val="32"/>
          <w:lang w:eastAsia="fr-FR"/>
        </w:rPr>
      </w:pPr>
      <w:bookmarkStart w:id="201" w:name="_Toc158629316"/>
      <w:bookmarkStart w:id="202" w:name="_Toc161066776"/>
      <w:bookmarkStart w:id="203" w:name="_Toc161068717"/>
      <w:r w:rsidRPr="001D384E">
        <w:rPr>
          <w:rStyle w:val="Titre3Car"/>
          <w:rFonts w:ascii="Arial Black" w:hAnsi="Arial Black"/>
          <w:color w:val="auto"/>
          <w:sz w:val="32"/>
          <w:szCs w:val="32"/>
        </w:rPr>
        <w:t>Cours d’échecs – mercredi 3 avril, de 10h30 à 12h, à l’Échiquier Bordelais</w:t>
      </w:r>
      <w:bookmarkEnd w:id="198"/>
      <w:bookmarkEnd w:id="199"/>
      <w:bookmarkEnd w:id="200"/>
      <w:bookmarkEnd w:id="201"/>
      <w:bookmarkEnd w:id="202"/>
      <w:bookmarkEnd w:id="203"/>
      <w:r w:rsidRPr="001D384E">
        <w:rPr>
          <w:rFonts w:ascii="Arial Black" w:hAnsi="Arial Black" w:cs="Arial"/>
          <w:sz w:val="32"/>
          <w:szCs w:val="32"/>
        </w:rPr>
        <w:t xml:space="preserve">. Venez bénéficier d’une séance de perfectionnement au 36 rue </w:t>
      </w:r>
      <w:proofErr w:type="spellStart"/>
      <w:r w:rsidRPr="001D384E">
        <w:rPr>
          <w:rFonts w:ascii="Arial Black" w:hAnsi="Arial Black" w:cs="Arial"/>
          <w:sz w:val="32"/>
          <w:szCs w:val="32"/>
        </w:rPr>
        <w:lastRenderedPageBreak/>
        <w:t>Buhan</w:t>
      </w:r>
      <w:proofErr w:type="spellEnd"/>
      <w:r w:rsidRPr="001D384E">
        <w:rPr>
          <w:rFonts w:ascii="Arial Black" w:hAnsi="Arial Black" w:cs="Arial"/>
          <w:sz w:val="32"/>
          <w:szCs w:val="32"/>
        </w:rPr>
        <w:t xml:space="preserve"> à Bordeaux. Rendez-vous directement sur place. </w:t>
      </w:r>
      <w:bookmarkStart w:id="204" w:name="_Toc147822199"/>
      <w:bookmarkStart w:id="205" w:name="_Toc142559301"/>
      <w:bookmarkStart w:id="206" w:name="_Toc14508186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6"/>
    </w:p>
    <w:p w14:paraId="493BDC0B" w14:textId="77777777" w:rsidR="005D3057" w:rsidRPr="00C279EB" w:rsidRDefault="005D3057" w:rsidP="00C279EB">
      <w:pPr>
        <w:spacing w:after="0" w:line="240" w:lineRule="auto"/>
        <w:jc w:val="both"/>
        <w:rPr>
          <w:rFonts w:ascii="Arial Black" w:eastAsia="Times New Roman" w:hAnsi="Arial Black" w:cs="Calibri"/>
          <w:i/>
          <w:sz w:val="32"/>
          <w:szCs w:val="32"/>
          <w:lang w:eastAsia="fr-FR"/>
        </w:rPr>
      </w:pPr>
    </w:p>
    <w:p w14:paraId="506047AA" w14:textId="0C6BADE2" w:rsidR="005D3057" w:rsidRPr="00C279EB" w:rsidRDefault="005D3057" w:rsidP="001D384E">
      <w:pPr>
        <w:pStyle w:val="Default"/>
        <w:numPr>
          <w:ilvl w:val="0"/>
          <w:numId w:val="5"/>
        </w:numPr>
        <w:jc w:val="both"/>
        <w:rPr>
          <w:rFonts w:ascii="Arial Black" w:eastAsia="Times New Roman" w:hAnsi="Arial Black" w:cs="Calibri"/>
          <w:iCs/>
          <w:sz w:val="32"/>
          <w:szCs w:val="32"/>
          <w:lang w:eastAsia="fr-FR"/>
        </w:rPr>
      </w:pPr>
      <w:r w:rsidRPr="00C279EB">
        <w:rPr>
          <w:rFonts w:ascii="Arial Black" w:eastAsia="Times New Roman" w:hAnsi="Arial Black" w:cs="Calibri"/>
          <w:iCs/>
          <w:sz w:val="32"/>
          <w:szCs w:val="32"/>
          <w:lang w:eastAsia="fr-FR"/>
        </w:rPr>
        <w:t>Balade pédestre – jeudi 4 avril, de 10h à 12h, au Jardin Public de Bordeaux</w:t>
      </w:r>
      <w:r w:rsidR="00534508" w:rsidRPr="00C279EB">
        <w:rPr>
          <w:rFonts w:ascii="Arial Black" w:eastAsia="Times New Roman" w:hAnsi="Arial Black" w:cs="Calibri"/>
          <w:iCs/>
          <w:sz w:val="32"/>
          <w:szCs w:val="32"/>
          <w:lang w:eastAsia="fr-FR"/>
        </w:rPr>
        <w:t>.</w:t>
      </w:r>
    </w:p>
    <w:p w14:paraId="168A5AB6" w14:textId="77777777" w:rsidR="00534508" w:rsidRPr="00C279EB" w:rsidRDefault="00534508" w:rsidP="00C279EB">
      <w:pPr>
        <w:pStyle w:val="Default"/>
        <w:ind w:left="720"/>
        <w:jc w:val="both"/>
        <w:rPr>
          <w:rFonts w:ascii="Arial Black" w:eastAsiaTheme="minorHAnsi" w:hAnsi="Arial Black" w:cs="Aptos"/>
          <w:sz w:val="32"/>
          <w:szCs w:val="32"/>
        </w:rPr>
      </w:pPr>
    </w:p>
    <w:p w14:paraId="3EB33D33" w14:textId="550730A3" w:rsidR="001B212C" w:rsidRPr="00C279EB" w:rsidRDefault="001B212C" w:rsidP="00C279EB">
      <w:pPr>
        <w:pStyle w:val="Default"/>
        <w:numPr>
          <w:ilvl w:val="0"/>
          <w:numId w:val="5"/>
        </w:numPr>
        <w:jc w:val="both"/>
        <w:rPr>
          <w:rFonts w:ascii="Arial Black" w:eastAsiaTheme="minorHAnsi" w:hAnsi="Arial Black" w:cs="Aptos"/>
          <w:sz w:val="32"/>
          <w:szCs w:val="32"/>
        </w:rPr>
      </w:pPr>
      <w:r w:rsidRPr="00C279EB">
        <w:rPr>
          <w:rFonts w:ascii="Arial Black" w:eastAsia="Times New Roman" w:hAnsi="Arial Black" w:cs="Calibri"/>
          <w:iCs/>
          <w:sz w:val="32"/>
          <w:szCs w:val="32"/>
          <w:lang w:eastAsia="fr-FR"/>
        </w:rPr>
        <w:t xml:space="preserve">Arts créatifs – jeudi 4 avril, de 14h à 17h. </w:t>
      </w:r>
      <w:r w:rsidRPr="00C279EB">
        <w:rPr>
          <w:rFonts w:ascii="Arial Black" w:eastAsiaTheme="minorHAnsi" w:hAnsi="Arial Black" w:cs="Aptos"/>
          <w:sz w:val="32"/>
          <w:szCs w:val="32"/>
        </w:rPr>
        <w:t xml:space="preserve">Finition des décorations </w:t>
      </w:r>
      <w:r w:rsidR="00D95E24" w:rsidRPr="00C279EB">
        <w:rPr>
          <w:rFonts w:ascii="Arial Black" w:eastAsiaTheme="minorHAnsi" w:hAnsi="Arial Black" w:cs="Aptos"/>
          <w:sz w:val="32"/>
          <w:szCs w:val="32"/>
        </w:rPr>
        <w:t>du</w:t>
      </w:r>
      <w:r w:rsidRPr="00C279EB">
        <w:rPr>
          <w:rFonts w:ascii="Arial Black" w:eastAsiaTheme="minorHAnsi" w:hAnsi="Arial Black" w:cs="Aptos"/>
          <w:sz w:val="32"/>
          <w:szCs w:val="32"/>
        </w:rPr>
        <w:t xml:space="preserve"> déjeuner festif </w:t>
      </w:r>
      <w:r w:rsidR="00D95E24" w:rsidRPr="00C279EB">
        <w:rPr>
          <w:rFonts w:ascii="Arial Black" w:eastAsiaTheme="minorHAnsi" w:hAnsi="Arial Black" w:cs="Aptos"/>
          <w:sz w:val="32"/>
          <w:szCs w:val="32"/>
        </w:rPr>
        <w:t>de Pâques</w:t>
      </w:r>
      <w:r w:rsidRPr="00C279EB">
        <w:rPr>
          <w:rFonts w:ascii="Arial Black" w:eastAsiaTheme="minorHAnsi" w:hAnsi="Arial Black" w:cs="Aptos"/>
          <w:sz w:val="32"/>
          <w:szCs w:val="32"/>
        </w:rPr>
        <w:t>.</w:t>
      </w:r>
    </w:p>
    <w:p w14:paraId="31B3078C" w14:textId="77777777" w:rsidR="005D3057" w:rsidRPr="00C279EB" w:rsidRDefault="005D3057" w:rsidP="00C279EB">
      <w:pPr>
        <w:pStyle w:val="Default"/>
        <w:jc w:val="both"/>
        <w:rPr>
          <w:rFonts w:ascii="Arial Black" w:eastAsiaTheme="minorHAnsi" w:hAnsi="Arial Black" w:cs="Aptos"/>
          <w:sz w:val="32"/>
          <w:szCs w:val="32"/>
        </w:rPr>
      </w:pPr>
    </w:p>
    <w:p w14:paraId="38C8B6DE" w14:textId="1201C0F4" w:rsidR="00627AFB" w:rsidRPr="00C279EB" w:rsidRDefault="00627AFB" w:rsidP="00C279EB">
      <w:pPr>
        <w:pStyle w:val="Paragraphedeliste"/>
        <w:numPr>
          <w:ilvl w:val="0"/>
          <w:numId w:val="5"/>
        </w:numPr>
        <w:tabs>
          <w:tab w:val="left" w:pos="142"/>
        </w:tabs>
        <w:spacing w:after="0" w:line="240" w:lineRule="auto"/>
        <w:contextualSpacing w:val="0"/>
        <w:jc w:val="both"/>
        <w:rPr>
          <w:rFonts w:ascii="Arial Black" w:eastAsia="Times New Roman" w:hAnsi="Arial Black" w:cs="Calibri"/>
          <w:i/>
          <w:sz w:val="32"/>
          <w:szCs w:val="32"/>
          <w:lang w:eastAsia="fr-FR"/>
        </w:rPr>
      </w:pPr>
      <w:bookmarkStart w:id="207" w:name="_Toc134699804"/>
      <w:r w:rsidRPr="00C279EB">
        <w:rPr>
          <w:rFonts w:ascii="Arial Black" w:hAnsi="Arial Black"/>
          <w:sz w:val="32"/>
          <w:szCs w:val="32"/>
        </w:rPr>
        <w:t>Déjeuner festif - mardi 9 avril, de 12h à 15h, au 2</w:t>
      </w:r>
      <w:r w:rsidRPr="00C279EB">
        <w:rPr>
          <w:rFonts w:ascii="Arial Black" w:hAnsi="Arial Black"/>
          <w:sz w:val="32"/>
          <w:szCs w:val="32"/>
          <w:vertAlign w:val="superscript"/>
        </w:rPr>
        <w:t>e</w:t>
      </w:r>
      <w:r w:rsidRPr="00C279EB">
        <w:rPr>
          <w:rFonts w:ascii="Arial Black" w:hAnsi="Arial Black"/>
          <w:sz w:val="32"/>
          <w:szCs w:val="32"/>
        </w:rPr>
        <w:t xml:space="preserve"> étage. </w:t>
      </w:r>
      <w:r w:rsidR="009C4E2C" w:rsidRPr="00C279EB">
        <w:rPr>
          <w:rFonts w:ascii="Arial Black" w:hAnsi="Arial Black"/>
          <w:sz w:val="32"/>
          <w:szCs w:val="32"/>
        </w:rPr>
        <w:t>Venez partager</w:t>
      </w:r>
      <w:r w:rsidRPr="00C279EB">
        <w:rPr>
          <w:rFonts w:ascii="Arial Black" w:hAnsi="Arial Black"/>
          <w:sz w:val="32"/>
          <w:szCs w:val="32"/>
        </w:rPr>
        <w:t xml:space="preserve"> un repas animé</w:t>
      </w:r>
      <w:r w:rsidR="00026BFA" w:rsidRPr="00C279EB">
        <w:rPr>
          <w:rFonts w:ascii="Arial Black" w:hAnsi="Arial Black"/>
          <w:sz w:val="32"/>
          <w:szCs w:val="32"/>
        </w:rPr>
        <w:t>, organisé</w:t>
      </w:r>
      <w:r w:rsidRPr="00C279EB">
        <w:rPr>
          <w:rFonts w:ascii="Arial Black" w:hAnsi="Arial Black"/>
          <w:sz w:val="32"/>
          <w:szCs w:val="32"/>
        </w:rPr>
        <w:t xml:space="preserve"> sur le thème de Pâques. Participation financière de 10€.</w:t>
      </w:r>
    </w:p>
    <w:p w14:paraId="61E449B4" w14:textId="77777777" w:rsidR="00CD4EC4" w:rsidRPr="00C279EB" w:rsidRDefault="00CD4EC4" w:rsidP="00C279EB">
      <w:pPr>
        <w:tabs>
          <w:tab w:val="left" w:pos="142"/>
        </w:tabs>
        <w:spacing w:after="0" w:line="240" w:lineRule="auto"/>
        <w:jc w:val="both"/>
        <w:rPr>
          <w:rFonts w:ascii="Arial Black" w:eastAsia="Times New Roman" w:hAnsi="Arial Black" w:cs="Calibri"/>
          <w:i/>
          <w:sz w:val="32"/>
          <w:szCs w:val="32"/>
          <w:lang w:eastAsia="fr-FR"/>
        </w:rPr>
      </w:pPr>
    </w:p>
    <w:p w14:paraId="4685F777" w14:textId="1AF59611" w:rsidR="00CD4EC4" w:rsidRPr="00C279EB" w:rsidRDefault="00CD4EC4" w:rsidP="00C279EB">
      <w:pPr>
        <w:pStyle w:val="Paragraphedeliste"/>
        <w:numPr>
          <w:ilvl w:val="0"/>
          <w:numId w:val="5"/>
        </w:numPr>
        <w:tabs>
          <w:tab w:val="left" w:pos="142"/>
        </w:tabs>
        <w:spacing w:after="0" w:line="240" w:lineRule="auto"/>
        <w:contextualSpacing w:val="0"/>
        <w:jc w:val="both"/>
        <w:rPr>
          <w:rFonts w:ascii="Arial Black" w:eastAsia="Times New Roman" w:hAnsi="Arial Black" w:cs="Calibri"/>
          <w:i/>
          <w:sz w:val="32"/>
          <w:szCs w:val="32"/>
          <w:lang w:eastAsia="fr-FR"/>
        </w:rPr>
      </w:pPr>
      <w:bookmarkStart w:id="208" w:name="_Toc121479958"/>
      <w:bookmarkStart w:id="209" w:name="_Toc121824305"/>
      <w:bookmarkStart w:id="210" w:name="_Toc121824786"/>
      <w:bookmarkStart w:id="211" w:name="_Toc124260253"/>
      <w:bookmarkStart w:id="212" w:name="_Toc124260976"/>
      <w:bookmarkStart w:id="213" w:name="_Toc126846040"/>
      <w:bookmarkStart w:id="214" w:name="_Toc129335632"/>
      <w:bookmarkStart w:id="215" w:name="_Toc132096788"/>
      <w:bookmarkStart w:id="216" w:name="_Toc134699798"/>
      <w:bookmarkStart w:id="217" w:name="_Toc137216061"/>
      <w:bookmarkStart w:id="218" w:name="_Toc142559300"/>
      <w:bookmarkStart w:id="219" w:name="_Toc145081867"/>
      <w:bookmarkStart w:id="220" w:name="_Toc147822197"/>
      <w:bookmarkStart w:id="221" w:name="_Toc150436474"/>
      <w:bookmarkStart w:id="222" w:name="_Toc153198583"/>
      <w:bookmarkStart w:id="223" w:name="_Toc155771651"/>
      <w:bookmarkStart w:id="224" w:name="_Toc155864549"/>
      <w:bookmarkStart w:id="225" w:name="_Toc158629317"/>
      <w:bookmarkStart w:id="226" w:name="_Toc161066777"/>
      <w:bookmarkStart w:id="227" w:name="_Toc161068718"/>
      <w:r w:rsidRPr="00C279EB">
        <w:rPr>
          <w:rStyle w:val="Titre3Car"/>
          <w:rFonts w:ascii="Arial Black" w:hAnsi="Arial Black"/>
          <w:color w:val="auto"/>
          <w:sz w:val="32"/>
          <w:szCs w:val="32"/>
        </w:rPr>
        <w:t xml:space="preserve">Socio-esthétique - jeudi </w:t>
      </w:r>
      <w:r w:rsidR="009C4E2C" w:rsidRPr="00C279EB">
        <w:rPr>
          <w:rStyle w:val="Titre3Car"/>
          <w:rFonts w:ascii="Arial Black" w:hAnsi="Arial Black"/>
          <w:color w:val="auto"/>
          <w:sz w:val="32"/>
          <w:szCs w:val="32"/>
        </w:rPr>
        <w:t xml:space="preserve">11 </w:t>
      </w:r>
      <w:r w:rsidRPr="00C279EB">
        <w:rPr>
          <w:rStyle w:val="Titre3Car"/>
          <w:rFonts w:ascii="Arial Black" w:hAnsi="Arial Black"/>
          <w:color w:val="auto"/>
          <w:sz w:val="32"/>
          <w:szCs w:val="32"/>
        </w:rPr>
        <w:t>avril, de 10h à 12h</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C279EB">
        <w:rPr>
          <w:rStyle w:val="Titre2Car"/>
          <w:rFonts w:ascii="Arial Black" w:hAnsi="Arial Black"/>
          <w:color w:val="auto"/>
          <w:sz w:val="32"/>
          <w:szCs w:val="32"/>
        </w:rPr>
        <w:t>. </w:t>
      </w:r>
      <w:r w:rsidRPr="00C279EB">
        <w:rPr>
          <w:rFonts w:ascii="Arial Black" w:eastAsia="Times New Roman" w:hAnsi="Arial Black" w:cs="Calibri"/>
          <w:color w:val="000000"/>
          <w:sz w:val="32"/>
          <w:szCs w:val="32"/>
        </w:rPr>
        <w:t>Atelier beauté printanière.</w:t>
      </w:r>
    </w:p>
    <w:p w14:paraId="2A3E9D51" w14:textId="77777777" w:rsidR="005D3057" w:rsidRPr="00C279EB" w:rsidRDefault="005D3057" w:rsidP="00C279EB">
      <w:pPr>
        <w:pStyle w:val="Paragraphedeliste"/>
        <w:spacing w:after="0" w:line="240" w:lineRule="auto"/>
        <w:jc w:val="both"/>
        <w:rPr>
          <w:rFonts w:ascii="Arial Black" w:eastAsia="Times New Roman" w:hAnsi="Arial Black" w:cs="Calibri"/>
          <w:i/>
          <w:sz w:val="32"/>
          <w:szCs w:val="32"/>
          <w:lang w:eastAsia="fr-FR"/>
        </w:rPr>
      </w:pPr>
    </w:p>
    <w:p w14:paraId="265164CA" w14:textId="7ECC8EC8" w:rsidR="005D3057" w:rsidRPr="00C279EB" w:rsidRDefault="005D3057" w:rsidP="00C279EB">
      <w:pPr>
        <w:pStyle w:val="Default"/>
        <w:numPr>
          <w:ilvl w:val="0"/>
          <w:numId w:val="5"/>
        </w:numPr>
        <w:jc w:val="both"/>
        <w:rPr>
          <w:rFonts w:ascii="Arial Black" w:eastAsia="Times New Roman" w:hAnsi="Arial Black" w:cs="Calibri"/>
          <w:iCs/>
          <w:sz w:val="32"/>
          <w:szCs w:val="32"/>
          <w:lang w:eastAsia="fr-FR"/>
        </w:rPr>
      </w:pPr>
      <w:r w:rsidRPr="00C279EB">
        <w:rPr>
          <w:rFonts w:ascii="Arial Black" w:eastAsia="Times New Roman" w:hAnsi="Arial Black" w:cs="Calibri"/>
          <w:iCs/>
          <w:sz w:val="32"/>
          <w:szCs w:val="32"/>
          <w:lang w:eastAsia="fr-FR"/>
        </w:rPr>
        <w:t>Balade pédestre – jeudi 11 avril, de 10h à 12h, sur les quais de Bordeaux</w:t>
      </w:r>
      <w:r w:rsidR="00534508" w:rsidRPr="00C279EB">
        <w:rPr>
          <w:rFonts w:ascii="Arial Black" w:eastAsia="Times New Roman" w:hAnsi="Arial Black" w:cs="Calibri"/>
          <w:iCs/>
          <w:sz w:val="32"/>
          <w:szCs w:val="32"/>
          <w:lang w:eastAsia="fr-FR"/>
        </w:rPr>
        <w:t>.</w:t>
      </w:r>
    </w:p>
    <w:p w14:paraId="78EFB2EC" w14:textId="77777777" w:rsidR="00026BFA" w:rsidRPr="00C279EB" w:rsidRDefault="00026BFA" w:rsidP="00C279EB">
      <w:pPr>
        <w:pStyle w:val="Default"/>
        <w:ind w:left="720"/>
        <w:jc w:val="both"/>
        <w:rPr>
          <w:rFonts w:ascii="Arial Black" w:eastAsiaTheme="minorHAnsi" w:hAnsi="Arial Black" w:cs="Aptos"/>
          <w:sz w:val="32"/>
          <w:szCs w:val="32"/>
        </w:rPr>
      </w:pPr>
    </w:p>
    <w:p w14:paraId="78A74923" w14:textId="6853FBCC" w:rsidR="00534508" w:rsidRPr="00C279EB" w:rsidRDefault="00534508" w:rsidP="00C279EB">
      <w:pPr>
        <w:pStyle w:val="Default"/>
        <w:numPr>
          <w:ilvl w:val="0"/>
          <w:numId w:val="5"/>
        </w:numPr>
        <w:jc w:val="both"/>
        <w:rPr>
          <w:rFonts w:ascii="Arial Black" w:eastAsiaTheme="minorHAnsi" w:hAnsi="Arial Black" w:cs="Aptos"/>
          <w:sz w:val="32"/>
          <w:szCs w:val="32"/>
        </w:rPr>
      </w:pPr>
      <w:r w:rsidRPr="00C279EB">
        <w:rPr>
          <w:rFonts w:ascii="Arial Black" w:eastAsia="Times New Roman" w:hAnsi="Arial Black" w:cs="Calibri"/>
          <w:iCs/>
          <w:sz w:val="32"/>
          <w:szCs w:val="32"/>
          <w:lang w:eastAsia="fr-FR"/>
        </w:rPr>
        <w:t xml:space="preserve">Arts créatifs – jeudi 11 avril, de 14h à 17h. </w:t>
      </w:r>
      <w:r w:rsidRPr="00C279EB">
        <w:rPr>
          <w:rFonts w:ascii="Arial Black" w:eastAsiaTheme="minorHAnsi" w:hAnsi="Arial Black" w:cs="Aptos"/>
          <w:sz w:val="32"/>
          <w:szCs w:val="32"/>
        </w:rPr>
        <w:t>Réalisations en macramé.</w:t>
      </w:r>
    </w:p>
    <w:p w14:paraId="636CF77E" w14:textId="77777777" w:rsidR="00627AFB" w:rsidRPr="00C279EB" w:rsidRDefault="00627AFB" w:rsidP="00C279EB">
      <w:pPr>
        <w:pStyle w:val="Paragraphedeliste"/>
        <w:spacing w:after="0" w:line="240" w:lineRule="auto"/>
        <w:jc w:val="both"/>
        <w:rPr>
          <w:rFonts w:ascii="Arial Black" w:eastAsia="Times New Roman" w:hAnsi="Arial Black" w:cs="Calibri"/>
          <w:i/>
          <w:sz w:val="32"/>
          <w:szCs w:val="32"/>
          <w:lang w:eastAsia="fr-FR"/>
        </w:rPr>
      </w:pPr>
    </w:p>
    <w:p w14:paraId="4D20CAF3" w14:textId="3C775ABE" w:rsidR="00515EA6" w:rsidRPr="00C279EB" w:rsidRDefault="00515EA6" w:rsidP="00C279EB">
      <w:pPr>
        <w:pStyle w:val="Paragraphedeliste"/>
        <w:numPr>
          <w:ilvl w:val="0"/>
          <w:numId w:val="5"/>
        </w:numPr>
        <w:tabs>
          <w:tab w:val="left" w:pos="142"/>
        </w:tabs>
        <w:spacing w:after="0" w:line="240" w:lineRule="auto"/>
        <w:contextualSpacing w:val="0"/>
        <w:jc w:val="both"/>
        <w:rPr>
          <w:rFonts w:ascii="Arial Black" w:eastAsia="Times New Roman" w:hAnsi="Arial Black" w:cs="Calibri"/>
          <w:iCs/>
          <w:sz w:val="32"/>
          <w:szCs w:val="32"/>
          <w:lang w:eastAsia="fr-FR"/>
        </w:rPr>
      </w:pPr>
      <w:r w:rsidRPr="00C279EB">
        <w:rPr>
          <w:rFonts w:ascii="Arial Black" w:eastAsia="Times New Roman" w:hAnsi="Arial Black" w:cs="Calibri"/>
          <w:iCs/>
          <w:sz w:val="32"/>
          <w:szCs w:val="32"/>
          <w:lang w:eastAsia="fr-FR"/>
        </w:rPr>
        <w:t>Visite de l’Hôtel des Archives de la Métropole – jeudi 11 avril, de 1</w:t>
      </w:r>
      <w:r w:rsidR="009C4E2C" w:rsidRPr="00C279EB">
        <w:rPr>
          <w:rFonts w:ascii="Arial Black" w:eastAsia="Times New Roman" w:hAnsi="Arial Black" w:cs="Calibri"/>
          <w:iCs/>
          <w:sz w:val="32"/>
          <w:szCs w:val="32"/>
          <w:lang w:eastAsia="fr-FR"/>
        </w:rPr>
        <w:t>3</w:t>
      </w:r>
      <w:r w:rsidRPr="00C279EB">
        <w:rPr>
          <w:rFonts w:ascii="Arial Black" w:eastAsia="Times New Roman" w:hAnsi="Arial Black" w:cs="Calibri"/>
          <w:iCs/>
          <w:sz w:val="32"/>
          <w:szCs w:val="32"/>
          <w:lang w:eastAsia="fr-FR"/>
        </w:rPr>
        <w:t>h</w:t>
      </w:r>
      <w:r w:rsidR="009C4E2C" w:rsidRPr="00C279EB">
        <w:rPr>
          <w:rFonts w:ascii="Arial Black" w:eastAsia="Times New Roman" w:hAnsi="Arial Black" w:cs="Calibri"/>
          <w:iCs/>
          <w:sz w:val="32"/>
          <w:szCs w:val="32"/>
          <w:lang w:eastAsia="fr-FR"/>
        </w:rPr>
        <w:t>15</w:t>
      </w:r>
      <w:r w:rsidRPr="00C279EB">
        <w:rPr>
          <w:rFonts w:ascii="Arial Black" w:eastAsia="Times New Roman" w:hAnsi="Arial Black" w:cs="Calibri"/>
          <w:iCs/>
          <w:sz w:val="32"/>
          <w:szCs w:val="32"/>
          <w:lang w:eastAsia="fr-FR"/>
        </w:rPr>
        <w:t xml:space="preserve"> à 16h</w:t>
      </w:r>
      <w:r w:rsidR="009C4E2C" w:rsidRPr="00C279EB">
        <w:rPr>
          <w:rFonts w:ascii="Arial Black" w:eastAsia="Times New Roman" w:hAnsi="Arial Black" w:cs="Calibri"/>
          <w:iCs/>
          <w:sz w:val="32"/>
          <w:szCs w:val="32"/>
          <w:lang w:eastAsia="fr-FR"/>
        </w:rPr>
        <w:t>45</w:t>
      </w:r>
      <w:r w:rsidRPr="00C279EB">
        <w:rPr>
          <w:rFonts w:ascii="Arial Black" w:eastAsia="Times New Roman" w:hAnsi="Arial Black" w:cs="Calibri"/>
          <w:iCs/>
          <w:sz w:val="32"/>
          <w:szCs w:val="32"/>
          <w:lang w:eastAsia="fr-FR"/>
        </w:rPr>
        <w:t xml:space="preserve">, à Bordeaux. </w:t>
      </w:r>
    </w:p>
    <w:p w14:paraId="7E16B7DF" w14:textId="77777777" w:rsidR="00515EA6" w:rsidRPr="00C279EB" w:rsidRDefault="00515EA6" w:rsidP="00C279EB">
      <w:pPr>
        <w:tabs>
          <w:tab w:val="left" w:pos="142"/>
        </w:tabs>
        <w:spacing w:after="0" w:line="240" w:lineRule="auto"/>
        <w:jc w:val="both"/>
        <w:rPr>
          <w:rFonts w:ascii="Arial Black" w:eastAsia="Times New Roman" w:hAnsi="Arial Black" w:cs="Calibri"/>
          <w:iCs/>
          <w:sz w:val="32"/>
          <w:szCs w:val="32"/>
          <w:lang w:eastAsia="fr-FR"/>
        </w:rPr>
      </w:pPr>
      <w:r w:rsidRPr="00C279EB">
        <w:rPr>
          <w:rFonts w:ascii="Arial Black" w:eastAsia="Times New Roman" w:hAnsi="Arial Black" w:cs="Calibri"/>
          <w:iCs/>
          <w:sz w:val="32"/>
          <w:szCs w:val="32"/>
          <w:lang w:eastAsia="fr-FR"/>
        </w:rPr>
        <w:tab/>
      </w:r>
      <w:r w:rsidRPr="00C279EB">
        <w:rPr>
          <w:rFonts w:ascii="Arial Black" w:eastAsia="Times New Roman" w:hAnsi="Arial Black" w:cs="Calibri"/>
          <w:iCs/>
          <w:sz w:val="32"/>
          <w:szCs w:val="32"/>
          <w:lang w:eastAsia="fr-FR"/>
        </w:rPr>
        <w:tab/>
        <w:t xml:space="preserve">Au programme : </w:t>
      </w:r>
    </w:p>
    <w:p w14:paraId="4898DFEB" w14:textId="77777777" w:rsidR="00515EA6" w:rsidRPr="00C279EB" w:rsidRDefault="00515EA6" w:rsidP="00C279EB">
      <w:pPr>
        <w:pStyle w:val="Paragraphedeliste"/>
        <w:numPr>
          <w:ilvl w:val="0"/>
          <w:numId w:val="19"/>
        </w:numPr>
        <w:tabs>
          <w:tab w:val="left" w:pos="142"/>
        </w:tabs>
        <w:spacing w:after="0" w:line="240" w:lineRule="auto"/>
        <w:jc w:val="both"/>
        <w:rPr>
          <w:rFonts w:ascii="Arial Black" w:eastAsia="Times New Roman" w:hAnsi="Arial Black" w:cs="Calibri"/>
          <w:iCs/>
          <w:sz w:val="32"/>
          <w:szCs w:val="32"/>
          <w:lang w:eastAsia="fr-FR"/>
        </w:rPr>
      </w:pPr>
      <w:proofErr w:type="gramStart"/>
      <w:r w:rsidRPr="00C279EB">
        <w:rPr>
          <w:rFonts w:ascii="Arial Black" w:eastAsia="Times New Roman" w:hAnsi="Arial Black" w:cs="Calibri"/>
          <w:iCs/>
          <w:sz w:val="32"/>
          <w:szCs w:val="32"/>
          <w:lang w:eastAsia="fr-FR"/>
        </w:rPr>
        <w:t>découverte</w:t>
      </w:r>
      <w:proofErr w:type="gramEnd"/>
      <w:r w:rsidRPr="00C279EB">
        <w:rPr>
          <w:rFonts w:ascii="Arial Black" w:eastAsia="Times New Roman" w:hAnsi="Arial Black" w:cs="Calibri"/>
          <w:iCs/>
          <w:sz w:val="32"/>
          <w:szCs w:val="32"/>
          <w:lang w:eastAsia="fr-FR"/>
        </w:rPr>
        <w:t xml:space="preserve"> de ce bâtiment dédié </w:t>
      </w:r>
      <w:r w:rsidRPr="00C279EB">
        <w:rPr>
          <w:rFonts w:ascii="Arial Black" w:hAnsi="Arial Black"/>
          <w:sz w:val="32"/>
          <w:szCs w:val="32"/>
        </w:rPr>
        <w:t xml:space="preserve">à la conservation de documents de toutes natures (registres, liasses, plans, gravures, photographies sur plaques de verre, maquettes), </w:t>
      </w:r>
    </w:p>
    <w:p w14:paraId="2BD32898" w14:textId="5A8ACBBD" w:rsidR="00515EA6" w:rsidRPr="00C279EB" w:rsidRDefault="00515EA6" w:rsidP="00C279EB">
      <w:pPr>
        <w:pStyle w:val="NormalWeb"/>
        <w:numPr>
          <w:ilvl w:val="0"/>
          <w:numId w:val="19"/>
        </w:numPr>
        <w:shd w:val="clear" w:color="auto" w:fill="FFFFFF"/>
        <w:tabs>
          <w:tab w:val="left" w:pos="142"/>
        </w:tabs>
        <w:spacing w:before="0" w:beforeAutospacing="0" w:after="0" w:afterAutospacing="0"/>
        <w:jc w:val="both"/>
        <w:rPr>
          <w:rFonts w:ascii="Arial Black" w:eastAsiaTheme="majorEastAsia" w:hAnsi="Arial Black" w:cstheme="majorBidi"/>
          <w:sz w:val="32"/>
          <w:szCs w:val="32"/>
        </w:rPr>
      </w:pPr>
      <w:proofErr w:type="gramStart"/>
      <w:r w:rsidRPr="00C279EB">
        <w:rPr>
          <w:rFonts w:ascii="Arial Black" w:hAnsi="Arial Black" w:cs="Calibri Light"/>
          <w:sz w:val="32"/>
          <w:szCs w:val="32"/>
        </w:rPr>
        <w:lastRenderedPageBreak/>
        <w:t>visite</w:t>
      </w:r>
      <w:proofErr w:type="gramEnd"/>
      <w:r w:rsidRPr="00C279EB">
        <w:rPr>
          <w:rFonts w:ascii="Arial Black" w:hAnsi="Arial Black" w:cs="Calibri Light"/>
          <w:sz w:val="32"/>
          <w:szCs w:val="32"/>
        </w:rPr>
        <w:t xml:space="preserve"> de l’exposition « Les palais des comestibles » </w:t>
      </w:r>
      <w:r w:rsidRPr="00C279EB">
        <w:rPr>
          <w:rFonts w:ascii="Arial Black" w:hAnsi="Arial Black"/>
          <w:sz w:val="32"/>
          <w:szCs w:val="32"/>
        </w:rPr>
        <w:t xml:space="preserve">qui invite à découvrir les évolutions des marchés au fil du temps (de plein air ou couverts, anciennes halles, architectures métalliques ou de béton). </w:t>
      </w:r>
    </w:p>
    <w:p w14:paraId="5EC90A1C" w14:textId="77777777" w:rsidR="00515EA6" w:rsidRPr="00C279EB" w:rsidRDefault="00515EA6" w:rsidP="00C279EB">
      <w:pPr>
        <w:tabs>
          <w:tab w:val="left" w:pos="142"/>
        </w:tabs>
        <w:spacing w:after="0" w:line="240" w:lineRule="auto"/>
        <w:ind w:left="720"/>
        <w:jc w:val="both"/>
        <w:rPr>
          <w:rFonts w:ascii="Arial Black" w:eastAsia="Times New Roman" w:hAnsi="Arial Black" w:cs="Calibri"/>
          <w:i/>
          <w:sz w:val="32"/>
          <w:szCs w:val="32"/>
          <w:lang w:eastAsia="fr-FR"/>
        </w:rPr>
      </w:pPr>
      <w:r w:rsidRPr="00C279EB">
        <w:rPr>
          <w:rFonts w:ascii="Arial Black" w:hAnsi="Arial Black"/>
          <w:sz w:val="32"/>
          <w:szCs w:val="32"/>
        </w:rPr>
        <w:t xml:space="preserve">Trajets réalisés en tramway </w:t>
      </w:r>
      <w:r w:rsidRPr="00C279EB">
        <w:rPr>
          <w:rFonts w:ascii="Arial Black" w:eastAsiaTheme="majorEastAsia" w:hAnsi="Arial Black" w:cstheme="majorBidi"/>
          <w:sz w:val="32"/>
          <w:szCs w:val="32"/>
        </w:rPr>
        <w:t>(titres de transport à prévoir par chacun) et à pied.</w:t>
      </w:r>
    </w:p>
    <w:p w14:paraId="6195CB88" w14:textId="77777777" w:rsidR="00515EA6" w:rsidRPr="00C279EB" w:rsidRDefault="00515EA6" w:rsidP="00C279EB">
      <w:pPr>
        <w:pStyle w:val="Default"/>
        <w:tabs>
          <w:tab w:val="left" w:pos="142"/>
        </w:tabs>
        <w:jc w:val="both"/>
        <w:rPr>
          <w:rFonts w:ascii="Arial Black" w:eastAsiaTheme="majorEastAsia" w:hAnsi="Arial Black" w:cstheme="majorBidi"/>
          <w:sz w:val="32"/>
          <w:szCs w:val="32"/>
        </w:rPr>
      </w:pPr>
    </w:p>
    <w:p w14:paraId="64B15C18" w14:textId="4C335646" w:rsidR="00415D90" w:rsidRPr="00C279EB" w:rsidRDefault="00415D90" w:rsidP="00C279EB">
      <w:pPr>
        <w:pStyle w:val="NormalWeb"/>
        <w:numPr>
          <w:ilvl w:val="0"/>
          <w:numId w:val="5"/>
        </w:numPr>
        <w:shd w:val="clear" w:color="auto" w:fill="FFFFFF"/>
        <w:tabs>
          <w:tab w:val="left" w:pos="142"/>
        </w:tabs>
        <w:spacing w:before="0" w:beforeAutospacing="0" w:after="0" w:afterAutospacing="0"/>
        <w:jc w:val="both"/>
        <w:rPr>
          <w:rFonts w:ascii="Arial Black" w:eastAsiaTheme="majorEastAsia" w:hAnsi="Arial Black" w:cstheme="majorBidi"/>
          <w:sz w:val="32"/>
          <w:szCs w:val="32"/>
        </w:rPr>
      </w:pPr>
      <w:bookmarkStart w:id="228" w:name="_Toc142559302"/>
      <w:bookmarkStart w:id="229" w:name="_Toc145081868"/>
      <w:bookmarkStart w:id="230" w:name="_Toc147822198"/>
      <w:bookmarkStart w:id="231" w:name="_Toc150436475"/>
      <w:bookmarkStart w:id="232" w:name="_Toc153198585"/>
      <w:bookmarkStart w:id="233" w:name="_Toc155771653"/>
      <w:bookmarkStart w:id="234" w:name="_Toc155864551"/>
      <w:bookmarkStart w:id="235" w:name="_Toc158629318"/>
      <w:bookmarkStart w:id="236" w:name="_Toc161066778"/>
      <w:bookmarkStart w:id="237" w:name="_Toc161068719"/>
      <w:r w:rsidRPr="00C279EB">
        <w:rPr>
          <w:rStyle w:val="Titre3Car"/>
          <w:rFonts w:ascii="Arial Black" w:hAnsi="Arial Black"/>
          <w:color w:val="auto"/>
          <w:sz w:val="32"/>
          <w:szCs w:val="32"/>
        </w:rPr>
        <w:t>Lecture philosophique – vendredi 1</w:t>
      </w:r>
      <w:r w:rsidR="00A1366C" w:rsidRPr="00C279EB">
        <w:rPr>
          <w:rStyle w:val="Titre3Car"/>
          <w:rFonts w:ascii="Arial Black" w:hAnsi="Arial Black"/>
          <w:color w:val="auto"/>
          <w:sz w:val="32"/>
          <w:szCs w:val="32"/>
        </w:rPr>
        <w:t>2</w:t>
      </w:r>
      <w:r w:rsidRPr="00C279EB">
        <w:rPr>
          <w:rStyle w:val="Titre3Car"/>
          <w:rFonts w:ascii="Arial Black" w:hAnsi="Arial Black"/>
          <w:color w:val="auto"/>
          <w:sz w:val="32"/>
          <w:szCs w:val="32"/>
        </w:rPr>
        <w:t xml:space="preserve"> </w:t>
      </w:r>
      <w:r w:rsidR="00A1366C" w:rsidRPr="00C279EB">
        <w:rPr>
          <w:rStyle w:val="Titre3Car"/>
          <w:rFonts w:ascii="Arial Black" w:hAnsi="Arial Black"/>
          <w:color w:val="auto"/>
          <w:sz w:val="32"/>
          <w:szCs w:val="32"/>
        </w:rPr>
        <w:t>avril</w:t>
      </w:r>
      <w:r w:rsidRPr="00C279EB">
        <w:rPr>
          <w:rStyle w:val="Titre3Car"/>
          <w:rFonts w:ascii="Arial Black" w:hAnsi="Arial Black"/>
          <w:color w:val="auto"/>
          <w:sz w:val="32"/>
          <w:szCs w:val="32"/>
        </w:rPr>
        <w:t>, de 14h30 à 16h30</w:t>
      </w:r>
      <w:bookmarkEnd w:id="228"/>
      <w:bookmarkEnd w:id="229"/>
      <w:bookmarkEnd w:id="230"/>
      <w:bookmarkEnd w:id="231"/>
      <w:bookmarkEnd w:id="232"/>
      <w:bookmarkEnd w:id="233"/>
      <w:bookmarkEnd w:id="234"/>
      <w:bookmarkEnd w:id="235"/>
      <w:bookmarkEnd w:id="236"/>
      <w:bookmarkEnd w:id="237"/>
      <w:r w:rsidRPr="00C279EB">
        <w:rPr>
          <w:rFonts w:ascii="Arial Black" w:hAnsi="Arial Black"/>
          <w:sz w:val="32"/>
          <w:szCs w:val="32"/>
        </w:rPr>
        <w:t xml:space="preserve">. </w:t>
      </w:r>
    </w:p>
    <w:p w14:paraId="5EAEB237" w14:textId="77777777" w:rsidR="00A1366C" w:rsidRPr="00C279EB" w:rsidRDefault="00A1366C" w:rsidP="00C279EB">
      <w:pPr>
        <w:pStyle w:val="Paragraphedeliste"/>
        <w:tabs>
          <w:tab w:val="left" w:pos="142"/>
        </w:tabs>
        <w:spacing w:after="0" w:line="240" w:lineRule="auto"/>
        <w:contextualSpacing w:val="0"/>
        <w:jc w:val="both"/>
        <w:rPr>
          <w:rFonts w:ascii="Arial Black" w:hAnsi="Arial Black"/>
          <w:sz w:val="32"/>
          <w:szCs w:val="32"/>
        </w:rPr>
      </w:pPr>
    </w:p>
    <w:p w14:paraId="5D4585D6" w14:textId="502698D3" w:rsidR="00A1366C" w:rsidRPr="00C279EB" w:rsidRDefault="00A1366C" w:rsidP="00C279EB">
      <w:pPr>
        <w:pStyle w:val="Paragraphedeliste"/>
        <w:numPr>
          <w:ilvl w:val="0"/>
          <w:numId w:val="5"/>
        </w:numPr>
        <w:tabs>
          <w:tab w:val="left" w:pos="142"/>
        </w:tabs>
        <w:spacing w:after="0" w:line="240" w:lineRule="auto"/>
        <w:contextualSpacing w:val="0"/>
        <w:jc w:val="both"/>
        <w:rPr>
          <w:rFonts w:ascii="Arial Black" w:hAnsi="Arial Black"/>
          <w:sz w:val="32"/>
          <w:szCs w:val="32"/>
        </w:rPr>
      </w:pPr>
      <w:r w:rsidRPr="00C279EB">
        <w:rPr>
          <w:rFonts w:ascii="Arial Black" w:hAnsi="Arial Black"/>
          <w:sz w:val="32"/>
          <w:szCs w:val="32"/>
        </w:rPr>
        <w:t>Entretien des espaces potagers – mardi 16 avril, de 14h à 15h, dans la cour. Venez rencontrer et échanger avec le jardinier lors de sa visite sur site.</w:t>
      </w:r>
    </w:p>
    <w:p w14:paraId="2C16033D" w14:textId="77777777" w:rsidR="005656BB" w:rsidRPr="00C279EB" w:rsidRDefault="005656BB" w:rsidP="00C279EB">
      <w:pPr>
        <w:pStyle w:val="Paragraphedeliste"/>
        <w:spacing w:after="0" w:line="240" w:lineRule="auto"/>
        <w:jc w:val="both"/>
        <w:rPr>
          <w:rFonts w:ascii="Arial Black" w:hAnsi="Arial Black"/>
          <w:sz w:val="32"/>
          <w:szCs w:val="32"/>
        </w:rPr>
      </w:pPr>
    </w:p>
    <w:p w14:paraId="1BDE30A4" w14:textId="515EB481" w:rsidR="005656BB" w:rsidRPr="00C279EB" w:rsidRDefault="005656BB" w:rsidP="00C279EB">
      <w:pPr>
        <w:pStyle w:val="Default"/>
        <w:numPr>
          <w:ilvl w:val="0"/>
          <w:numId w:val="5"/>
        </w:numPr>
        <w:jc w:val="both"/>
        <w:rPr>
          <w:rFonts w:ascii="Arial Black" w:eastAsia="Arial" w:hAnsi="Arial Black"/>
          <w:sz w:val="32"/>
          <w:szCs w:val="32"/>
        </w:rPr>
      </w:pPr>
      <w:r w:rsidRPr="00C279EB">
        <w:rPr>
          <w:rFonts w:ascii="Arial Black" w:eastAsia="Arial" w:hAnsi="Arial Black"/>
          <w:sz w:val="32"/>
          <w:szCs w:val="32"/>
        </w:rPr>
        <w:t>Café papoté – mardi 16 avril, de 14h30 à 16h, salle Feliciano</w:t>
      </w:r>
      <w:r w:rsidR="00032D48" w:rsidRPr="00C279EB">
        <w:rPr>
          <w:rFonts w:ascii="Arial Black" w:eastAsia="Arial" w:hAnsi="Arial Black"/>
          <w:sz w:val="32"/>
          <w:szCs w:val="32"/>
        </w:rPr>
        <w:t xml:space="preserve"> ou par téléphone</w:t>
      </w:r>
      <w:r w:rsidRPr="00C279EB">
        <w:rPr>
          <w:rFonts w:ascii="Arial Black" w:eastAsia="Arial" w:hAnsi="Arial Black"/>
          <w:sz w:val="32"/>
          <w:szCs w:val="32"/>
        </w:rPr>
        <w:t>. É</w:t>
      </w:r>
      <w:r w:rsidRPr="00C279EB">
        <w:rPr>
          <w:rFonts w:ascii="Arial Black" w:eastAsiaTheme="minorHAnsi" w:hAnsi="Arial Black" w:cs="Times New Roman"/>
          <w:sz w:val="32"/>
          <w:szCs w:val="32"/>
        </w:rPr>
        <w:t>changes sur le thème de la solitude.</w:t>
      </w:r>
    </w:p>
    <w:p w14:paraId="032703A7" w14:textId="77777777" w:rsidR="00415D90" w:rsidRPr="00C279EB" w:rsidRDefault="00415D90" w:rsidP="00C279EB">
      <w:pPr>
        <w:pStyle w:val="Paragraphedeliste"/>
        <w:spacing w:after="0" w:line="240" w:lineRule="auto"/>
        <w:jc w:val="both"/>
        <w:rPr>
          <w:rFonts w:ascii="Arial Black" w:eastAsiaTheme="majorEastAsia" w:hAnsi="Arial Black" w:cstheme="majorBidi"/>
          <w:sz w:val="32"/>
          <w:szCs w:val="32"/>
        </w:rPr>
      </w:pPr>
    </w:p>
    <w:p w14:paraId="6A06D326" w14:textId="06C5133B" w:rsidR="00A1366C" w:rsidRPr="00C279EB" w:rsidRDefault="00A1366C" w:rsidP="00C279EB">
      <w:pPr>
        <w:pStyle w:val="Default"/>
        <w:numPr>
          <w:ilvl w:val="0"/>
          <w:numId w:val="5"/>
        </w:numPr>
        <w:tabs>
          <w:tab w:val="left" w:pos="142"/>
        </w:tabs>
        <w:jc w:val="both"/>
        <w:rPr>
          <w:rFonts w:ascii="Arial Black" w:eastAsiaTheme="majorEastAsia" w:hAnsi="Arial Black" w:cstheme="majorBidi"/>
          <w:sz w:val="32"/>
          <w:szCs w:val="32"/>
        </w:rPr>
      </w:pPr>
      <w:bookmarkStart w:id="238" w:name="_Toc150436478"/>
      <w:bookmarkStart w:id="239" w:name="_Toc153198588"/>
      <w:bookmarkStart w:id="240" w:name="_Toc155771655"/>
      <w:bookmarkStart w:id="241" w:name="_Toc155864553"/>
      <w:bookmarkStart w:id="242" w:name="_Toc158629322"/>
      <w:bookmarkStart w:id="243" w:name="_Toc161066779"/>
      <w:bookmarkStart w:id="244" w:name="_Toc161068720"/>
      <w:r w:rsidRPr="00C279EB">
        <w:rPr>
          <w:rStyle w:val="Titre3Car"/>
          <w:rFonts w:ascii="Arial Black" w:hAnsi="Arial Black"/>
          <w:color w:val="auto"/>
          <w:sz w:val="32"/>
          <w:szCs w:val="32"/>
        </w:rPr>
        <w:t>Socio-esthétique - jeudi 18 avril, de 10h à 12h</w:t>
      </w:r>
      <w:bookmarkEnd w:id="238"/>
      <w:bookmarkEnd w:id="239"/>
      <w:bookmarkEnd w:id="240"/>
      <w:bookmarkEnd w:id="241"/>
      <w:bookmarkEnd w:id="242"/>
      <w:bookmarkEnd w:id="243"/>
      <w:bookmarkEnd w:id="244"/>
      <w:r w:rsidRPr="00C279EB">
        <w:rPr>
          <w:rStyle w:val="Titre2Car"/>
          <w:rFonts w:ascii="Arial Black" w:hAnsi="Arial Black"/>
          <w:color w:val="auto"/>
          <w:sz w:val="32"/>
          <w:szCs w:val="32"/>
        </w:rPr>
        <w:t>. </w:t>
      </w:r>
      <w:r w:rsidRPr="00C279EB">
        <w:rPr>
          <w:rFonts w:ascii="Arial Black" w:eastAsia="Times New Roman" w:hAnsi="Arial Black" w:cs="Calibri"/>
          <w:sz w:val="32"/>
          <w:szCs w:val="32"/>
        </w:rPr>
        <w:t>Atelier </w:t>
      </w:r>
      <w:r w:rsidR="00CD4EC4" w:rsidRPr="00C279EB">
        <w:rPr>
          <w:rFonts w:ascii="Arial Black" w:eastAsia="Times New Roman" w:hAnsi="Arial Black" w:cs="Calibri"/>
          <w:sz w:val="32"/>
          <w:szCs w:val="32"/>
        </w:rPr>
        <w:t>produits ménagers</w:t>
      </w:r>
      <w:r w:rsidRPr="00C279EB">
        <w:rPr>
          <w:rFonts w:ascii="Arial Black" w:eastAsia="Times New Roman" w:hAnsi="Arial Black" w:cs="Calibri"/>
          <w:sz w:val="32"/>
          <w:szCs w:val="32"/>
        </w:rPr>
        <w:t>.</w:t>
      </w:r>
    </w:p>
    <w:p w14:paraId="3C8DB73D" w14:textId="77777777" w:rsidR="005D3057" w:rsidRPr="00C279EB" w:rsidRDefault="005D3057" w:rsidP="00C279EB">
      <w:pPr>
        <w:pStyle w:val="Paragraphedeliste"/>
        <w:spacing w:after="0" w:line="240" w:lineRule="auto"/>
        <w:jc w:val="both"/>
        <w:rPr>
          <w:rFonts w:ascii="Arial Black" w:eastAsiaTheme="majorEastAsia" w:hAnsi="Arial Black" w:cstheme="majorBidi"/>
          <w:sz w:val="32"/>
          <w:szCs w:val="32"/>
        </w:rPr>
      </w:pPr>
    </w:p>
    <w:p w14:paraId="1ABD11DE" w14:textId="6572E4DE" w:rsidR="005D3057" w:rsidRPr="00C279EB" w:rsidRDefault="005D3057" w:rsidP="00C279EB">
      <w:pPr>
        <w:pStyle w:val="Paragraphedeliste"/>
        <w:numPr>
          <w:ilvl w:val="0"/>
          <w:numId w:val="5"/>
        </w:numPr>
        <w:autoSpaceDE w:val="0"/>
        <w:autoSpaceDN w:val="0"/>
        <w:adjustRightInd w:val="0"/>
        <w:spacing w:after="0" w:line="240" w:lineRule="auto"/>
        <w:jc w:val="both"/>
        <w:rPr>
          <w:rFonts w:ascii="Arial Black" w:eastAsiaTheme="minorHAnsi" w:hAnsi="Arial Black" w:cs="Aptos"/>
          <w:color w:val="000000"/>
          <w:sz w:val="32"/>
          <w:szCs w:val="32"/>
        </w:rPr>
      </w:pPr>
      <w:r w:rsidRPr="00C279EB">
        <w:rPr>
          <w:rFonts w:ascii="Arial Black" w:eastAsia="Times New Roman" w:hAnsi="Arial Black" w:cs="Calibri"/>
          <w:iCs/>
          <w:sz w:val="32"/>
          <w:szCs w:val="32"/>
          <w:lang w:eastAsia="fr-FR"/>
        </w:rPr>
        <w:t xml:space="preserve">Balade pédestre – jeudi 18 avril, de 10h à 12h, au </w:t>
      </w:r>
      <w:r w:rsidRPr="00C279EB">
        <w:rPr>
          <w:rFonts w:ascii="Arial Black" w:eastAsiaTheme="minorHAnsi" w:hAnsi="Arial Black" w:cs="Aptos"/>
          <w:color w:val="000000"/>
          <w:sz w:val="32"/>
          <w:szCs w:val="32"/>
        </w:rPr>
        <w:t xml:space="preserve">Parc Peixoto de Talence. Titres de transport TBM à prévoir par chacun pour les trajets en tramway. </w:t>
      </w:r>
    </w:p>
    <w:p w14:paraId="0753A1BC" w14:textId="77777777" w:rsidR="00534508" w:rsidRPr="00C279EB" w:rsidRDefault="00534508" w:rsidP="00C279EB">
      <w:pPr>
        <w:pStyle w:val="Default"/>
        <w:ind w:left="720"/>
        <w:jc w:val="both"/>
        <w:rPr>
          <w:rFonts w:ascii="Arial Black" w:eastAsiaTheme="minorHAnsi" w:hAnsi="Arial Black" w:cs="Aptos"/>
          <w:sz w:val="32"/>
          <w:szCs w:val="32"/>
        </w:rPr>
      </w:pPr>
    </w:p>
    <w:p w14:paraId="61D3E751" w14:textId="476C26EC" w:rsidR="00534508" w:rsidRPr="00C279EB" w:rsidRDefault="00534508" w:rsidP="00C279EB">
      <w:pPr>
        <w:pStyle w:val="Default"/>
        <w:numPr>
          <w:ilvl w:val="0"/>
          <w:numId w:val="5"/>
        </w:numPr>
        <w:jc w:val="both"/>
        <w:rPr>
          <w:rFonts w:ascii="Arial Black" w:eastAsiaTheme="minorHAnsi" w:hAnsi="Arial Black" w:cs="Aptos"/>
          <w:sz w:val="32"/>
          <w:szCs w:val="32"/>
        </w:rPr>
      </w:pPr>
      <w:r w:rsidRPr="00C279EB">
        <w:rPr>
          <w:rFonts w:ascii="Arial Black" w:eastAsia="Times New Roman" w:hAnsi="Arial Black" w:cs="Calibri"/>
          <w:iCs/>
          <w:sz w:val="32"/>
          <w:szCs w:val="32"/>
          <w:lang w:eastAsia="fr-FR"/>
        </w:rPr>
        <w:t xml:space="preserve">Arts créatifs – jeudi 18 avril, de 14h à 17h. </w:t>
      </w:r>
      <w:r w:rsidRPr="00C279EB">
        <w:rPr>
          <w:rFonts w:ascii="Arial Black" w:eastAsiaTheme="minorHAnsi" w:hAnsi="Arial Black" w:cs="Aptos"/>
          <w:sz w:val="32"/>
          <w:szCs w:val="32"/>
        </w:rPr>
        <w:t>Initiation au crochet et au tricot.</w:t>
      </w:r>
    </w:p>
    <w:p w14:paraId="5BFAACE7" w14:textId="77777777" w:rsidR="005656BB" w:rsidRPr="00C279EB" w:rsidRDefault="005656BB" w:rsidP="00C279EB">
      <w:pPr>
        <w:pStyle w:val="Paragraphedeliste"/>
        <w:spacing w:after="0" w:line="240" w:lineRule="auto"/>
        <w:jc w:val="both"/>
        <w:rPr>
          <w:rFonts w:ascii="Arial Black" w:eastAsiaTheme="minorHAnsi" w:hAnsi="Arial Black" w:cs="Aptos"/>
          <w:sz w:val="32"/>
          <w:szCs w:val="32"/>
        </w:rPr>
      </w:pPr>
    </w:p>
    <w:p w14:paraId="3AC800A5" w14:textId="59335ACF" w:rsidR="005656BB" w:rsidRPr="00C279EB" w:rsidRDefault="005656BB" w:rsidP="00C279EB">
      <w:pPr>
        <w:pStyle w:val="Default"/>
        <w:numPr>
          <w:ilvl w:val="0"/>
          <w:numId w:val="5"/>
        </w:numPr>
        <w:jc w:val="both"/>
        <w:rPr>
          <w:rFonts w:ascii="Arial Black" w:eastAsia="Arial" w:hAnsi="Arial Black"/>
          <w:b/>
          <w:bCs/>
          <w:sz w:val="32"/>
          <w:szCs w:val="32"/>
        </w:rPr>
      </w:pPr>
      <w:r w:rsidRPr="00C279EB">
        <w:rPr>
          <w:rFonts w:ascii="Arial Black" w:eastAsia="Arial" w:hAnsi="Arial Black"/>
          <w:b/>
          <w:bCs/>
          <w:sz w:val="32"/>
          <w:szCs w:val="32"/>
        </w:rPr>
        <w:lastRenderedPageBreak/>
        <w:t>Café papoté – mardi 23 avril, de 14h30 à 16h, salle Feliciano</w:t>
      </w:r>
      <w:r w:rsidR="00032D48" w:rsidRPr="00C279EB">
        <w:rPr>
          <w:rFonts w:ascii="Arial Black" w:eastAsia="Arial" w:hAnsi="Arial Black"/>
          <w:b/>
          <w:bCs/>
          <w:sz w:val="32"/>
          <w:szCs w:val="32"/>
        </w:rPr>
        <w:t xml:space="preserve"> </w:t>
      </w:r>
      <w:r w:rsidR="00032D48" w:rsidRPr="00C279EB">
        <w:rPr>
          <w:rFonts w:ascii="Arial Black" w:eastAsia="Arial" w:hAnsi="Arial Black"/>
          <w:sz w:val="32"/>
          <w:szCs w:val="32"/>
        </w:rPr>
        <w:t>ou par téléphone</w:t>
      </w:r>
      <w:r w:rsidRPr="00C279EB">
        <w:rPr>
          <w:rFonts w:ascii="Arial Black" w:eastAsia="Arial" w:hAnsi="Arial Black"/>
          <w:b/>
          <w:bCs/>
          <w:sz w:val="32"/>
          <w:szCs w:val="32"/>
        </w:rPr>
        <w:t>. É</w:t>
      </w:r>
      <w:r w:rsidRPr="00C279EB">
        <w:rPr>
          <w:rFonts w:ascii="Arial Black" w:eastAsiaTheme="minorHAnsi" w:hAnsi="Arial Black" w:cs="Times New Roman"/>
          <w:b/>
          <w:bCs/>
          <w:sz w:val="32"/>
          <w:szCs w:val="32"/>
        </w:rPr>
        <w:t>changes sur le thème de l’image et la représentation de soi.</w:t>
      </w:r>
    </w:p>
    <w:p w14:paraId="23DCB6D1" w14:textId="77777777" w:rsidR="00CD4EC4" w:rsidRPr="00C279EB" w:rsidRDefault="00CD4EC4" w:rsidP="00C279EB">
      <w:pPr>
        <w:pStyle w:val="Default"/>
        <w:tabs>
          <w:tab w:val="left" w:pos="142"/>
        </w:tabs>
        <w:ind w:left="720"/>
        <w:jc w:val="both"/>
        <w:rPr>
          <w:rFonts w:ascii="Arial Black" w:eastAsiaTheme="majorEastAsia" w:hAnsi="Arial Black" w:cstheme="majorBidi"/>
          <w:sz w:val="32"/>
          <w:szCs w:val="32"/>
        </w:rPr>
      </w:pPr>
    </w:p>
    <w:p w14:paraId="632B6519" w14:textId="760D53F7" w:rsidR="00456562" w:rsidRPr="00C279EB" w:rsidRDefault="00D478AD" w:rsidP="00C279EB">
      <w:pPr>
        <w:pStyle w:val="Default"/>
        <w:numPr>
          <w:ilvl w:val="0"/>
          <w:numId w:val="5"/>
        </w:numPr>
        <w:tabs>
          <w:tab w:val="left" w:pos="142"/>
        </w:tabs>
        <w:jc w:val="both"/>
        <w:rPr>
          <w:rFonts w:ascii="Arial Black" w:eastAsiaTheme="majorEastAsia" w:hAnsi="Arial Black" w:cstheme="majorBidi"/>
          <w:sz w:val="32"/>
          <w:szCs w:val="32"/>
        </w:rPr>
      </w:pPr>
      <w:r w:rsidRPr="00C279EB">
        <w:rPr>
          <w:rFonts w:ascii="Arial Black" w:eastAsiaTheme="majorEastAsia" w:hAnsi="Arial Black" w:cstheme="majorBidi"/>
          <w:sz w:val="32"/>
          <w:szCs w:val="32"/>
        </w:rPr>
        <w:t>Visite</w:t>
      </w:r>
      <w:r w:rsidR="00A1366C" w:rsidRPr="00C279EB">
        <w:rPr>
          <w:rFonts w:ascii="Arial Black" w:eastAsiaTheme="majorEastAsia" w:hAnsi="Arial Black" w:cstheme="majorBidi"/>
          <w:sz w:val="32"/>
          <w:szCs w:val="32"/>
        </w:rPr>
        <w:t xml:space="preserve"> patrimoniale</w:t>
      </w:r>
      <w:r w:rsidRPr="00C279EB">
        <w:rPr>
          <w:rFonts w:ascii="Arial Black" w:eastAsiaTheme="majorEastAsia" w:hAnsi="Arial Black" w:cstheme="majorBidi"/>
          <w:sz w:val="32"/>
          <w:szCs w:val="32"/>
        </w:rPr>
        <w:t xml:space="preserve"> </w:t>
      </w:r>
      <w:r w:rsidR="00E15509" w:rsidRPr="00C279EB">
        <w:rPr>
          <w:rFonts w:ascii="Arial Black" w:eastAsiaTheme="majorEastAsia" w:hAnsi="Arial Black" w:cstheme="majorBidi"/>
          <w:sz w:val="32"/>
          <w:szCs w:val="32"/>
        </w:rPr>
        <w:t xml:space="preserve">des caves </w:t>
      </w:r>
      <w:r w:rsidR="00456562" w:rsidRPr="00C279EB">
        <w:rPr>
          <w:rFonts w:ascii="Arial Black" w:hAnsi="Arial Black"/>
          <w:bCs/>
          <w:sz w:val="32"/>
          <w:szCs w:val="32"/>
        </w:rPr>
        <w:t xml:space="preserve">« Café de Paris » </w:t>
      </w:r>
      <w:r w:rsidRPr="00C279EB">
        <w:rPr>
          <w:rFonts w:ascii="Arial Black" w:eastAsiaTheme="majorEastAsia" w:hAnsi="Arial Black" w:cstheme="majorBidi"/>
          <w:sz w:val="32"/>
          <w:szCs w:val="32"/>
        </w:rPr>
        <w:t xml:space="preserve">– mercredi 24 avril, de 8h30 à 17h30, à Cubzac les Ponts. En partenariat avec Terre et Océan, venez découvrir </w:t>
      </w:r>
      <w:r w:rsidR="00E15509" w:rsidRPr="00C279EB">
        <w:rPr>
          <w:rFonts w:ascii="Arial Black" w:eastAsiaTheme="majorEastAsia" w:hAnsi="Arial Black" w:cstheme="majorBidi"/>
          <w:sz w:val="32"/>
          <w:szCs w:val="32"/>
        </w:rPr>
        <w:t>le site de production</w:t>
      </w:r>
      <w:r w:rsidR="00456562" w:rsidRPr="00C279EB">
        <w:rPr>
          <w:rFonts w:ascii="Arial Black" w:hAnsi="Arial Black"/>
          <w:sz w:val="32"/>
          <w:szCs w:val="32"/>
        </w:rPr>
        <w:t xml:space="preserve"> qui depuis la fin du </w:t>
      </w:r>
      <w:r w:rsidR="00D95E24" w:rsidRPr="00C279EB">
        <w:rPr>
          <w:rFonts w:ascii="Arial Black" w:hAnsi="Arial Black"/>
          <w:sz w:val="32"/>
          <w:szCs w:val="32"/>
        </w:rPr>
        <w:t>19</w:t>
      </w:r>
      <w:r w:rsidR="00456562" w:rsidRPr="00C279EB">
        <w:rPr>
          <w:rFonts w:ascii="Arial Black" w:hAnsi="Arial Black"/>
          <w:sz w:val="32"/>
          <w:szCs w:val="32"/>
          <w:vertAlign w:val="superscript"/>
        </w:rPr>
        <w:t>e</w:t>
      </w:r>
      <w:r w:rsidR="00456562" w:rsidRPr="00C279EB">
        <w:rPr>
          <w:rFonts w:ascii="Arial Black" w:hAnsi="Arial Black"/>
          <w:sz w:val="32"/>
          <w:szCs w:val="32"/>
        </w:rPr>
        <w:t> siècle ser</w:t>
      </w:r>
      <w:r w:rsidR="00E15509" w:rsidRPr="00C279EB">
        <w:rPr>
          <w:rFonts w:ascii="Arial Black" w:hAnsi="Arial Black"/>
          <w:sz w:val="32"/>
          <w:szCs w:val="32"/>
        </w:rPr>
        <w:t>t</w:t>
      </w:r>
      <w:r w:rsidR="00456562" w:rsidRPr="00C279EB">
        <w:rPr>
          <w:rFonts w:ascii="Arial Black" w:hAnsi="Arial Black"/>
          <w:sz w:val="32"/>
          <w:szCs w:val="32"/>
        </w:rPr>
        <w:t xml:space="preserve"> à l’élaboration de vin</w:t>
      </w:r>
      <w:r w:rsidR="00E15509" w:rsidRPr="00C279EB">
        <w:rPr>
          <w:rFonts w:ascii="Arial Black" w:hAnsi="Arial Black"/>
          <w:sz w:val="32"/>
          <w:szCs w:val="32"/>
        </w:rPr>
        <w:t>s</w:t>
      </w:r>
      <w:r w:rsidR="00456562" w:rsidRPr="00C279EB">
        <w:rPr>
          <w:rFonts w:ascii="Arial Black" w:hAnsi="Arial Black"/>
          <w:sz w:val="32"/>
          <w:szCs w:val="32"/>
        </w:rPr>
        <w:t xml:space="preserve"> effervescent</w:t>
      </w:r>
      <w:r w:rsidR="00E15509" w:rsidRPr="00C279EB">
        <w:rPr>
          <w:rFonts w:ascii="Arial Black" w:hAnsi="Arial Black"/>
          <w:sz w:val="32"/>
          <w:szCs w:val="32"/>
        </w:rPr>
        <w:t>s</w:t>
      </w:r>
      <w:r w:rsidRPr="00C279EB">
        <w:rPr>
          <w:rFonts w:ascii="Arial Black" w:hAnsi="Arial Black"/>
          <w:bCs/>
          <w:sz w:val="32"/>
          <w:szCs w:val="32"/>
        </w:rPr>
        <w:t>.</w:t>
      </w:r>
      <w:r w:rsidR="00456562" w:rsidRPr="00C279EB">
        <w:rPr>
          <w:rFonts w:ascii="Arial Black" w:hAnsi="Arial Black"/>
          <w:bCs/>
          <w:sz w:val="32"/>
          <w:szCs w:val="32"/>
        </w:rPr>
        <w:t xml:space="preserve"> Déjeuner partagé dans un restaurant. Trajets réalisés en minibus. </w:t>
      </w:r>
      <w:r w:rsidR="00E15509" w:rsidRPr="00C279EB">
        <w:rPr>
          <w:rFonts w:ascii="Arial Black" w:hAnsi="Arial Black"/>
          <w:bCs/>
          <w:sz w:val="32"/>
          <w:szCs w:val="32"/>
        </w:rPr>
        <w:t>Participation financière de 30€.</w:t>
      </w:r>
    </w:p>
    <w:p w14:paraId="3EFE490E" w14:textId="77777777" w:rsidR="005D3057" w:rsidRPr="00C279EB" w:rsidRDefault="005D3057" w:rsidP="00C279EB">
      <w:pPr>
        <w:pStyle w:val="Paragraphedeliste"/>
        <w:spacing w:after="0" w:line="240" w:lineRule="auto"/>
        <w:jc w:val="both"/>
        <w:rPr>
          <w:rFonts w:ascii="Arial Black" w:eastAsiaTheme="majorEastAsia" w:hAnsi="Arial Black" w:cstheme="majorBidi"/>
          <w:sz w:val="32"/>
          <w:szCs w:val="32"/>
        </w:rPr>
      </w:pPr>
    </w:p>
    <w:p w14:paraId="597D8258" w14:textId="3DF31DCE" w:rsidR="005D3057" w:rsidRPr="00C279EB" w:rsidRDefault="005D3057" w:rsidP="00C279EB">
      <w:pPr>
        <w:pStyle w:val="Paragraphedeliste"/>
        <w:numPr>
          <w:ilvl w:val="0"/>
          <w:numId w:val="5"/>
        </w:numPr>
        <w:tabs>
          <w:tab w:val="left" w:pos="142"/>
        </w:tabs>
        <w:autoSpaceDE w:val="0"/>
        <w:autoSpaceDN w:val="0"/>
        <w:adjustRightInd w:val="0"/>
        <w:spacing w:after="0" w:line="240" w:lineRule="auto"/>
        <w:jc w:val="both"/>
        <w:rPr>
          <w:rFonts w:ascii="Arial Black" w:eastAsiaTheme="majorEastAsia" w:hAnsi="Arial Black" w:cstheme="majorBidi"/>
          <w:sz w:val="32"/>
          <w:szCs w:val="32"/>
        </w:rPr>
      </w:pPr>
      <w:r w:rsidRPr="00C279EB">
        <w:rPr>
          <w:rFonts w:ascii="Arial Black" w:eastAsia="Times New Roman" w:hAnsi="Arial Black" w:cs="Calibri"/>
          <w:iCs/>
          <w:sz w:val="32"/>
          <w:szCs w:val="32"/>
          <w:lang w:eastAsia="fr-FR"/>
        </w:rPr>
        <w:t xml:space="preserve">Balade pédestre – jeudi 25 avril, de 10h à 12h, au </w:t>
      </w:r>
      <w:r w:rsidRPr="00C279EB">
        <w:rPr>
          <w:rFonts w:ascii="Arial Black" w:eastAsiaTheme="minorHAnsi" w:hAnsi="Arial Black" w:cs="Aptos"/>
          <w:color w:val="000000"/>
          <w:sz w:val="32"/>
          <w:szCs w:val="32"/>
        </w:rPr>
        <w:t xml:space="preserve">Bas Lormont. Titres de transport TBM à prévoir par chacun pour les trajets en </w:t>
      </w:r>
      <w:proofErr w:type="spellStart"/>
      <w:r w:rsidRPr="00C279EB">
        <w:rPr>
          <w:rFonts w:ascii="Arial Black" w:eastAsiaTheme="minorHAnsi" w:hAnsi="Arial Black" w:cs="Aptos"/>
          <w:color w:val="000000"/>
          <w:sz w:val="32"/>
          <w:szCs w:val="32"/>
        </w:rPr>
        <w:t>BatCub</w:t>
      </w:r>
      <w:proofErr w:type="spellEnd"/>
      <w:r w:rsidRPr="00C279EB">
        <w:rPr>
          <w:rFonts w:ascii="Arial Black" w:eastAsiaTheme="minorHAnsi" w:hAnsi="Arial Black" w:cs="Aptos"/>
          <w:color w:val="000000"/>
          <w:sz w:val="32"/>
          <w:szCs w:val="32"/>
        </w:rPr>
        <w:t xml:space="preserve">. </w:t>
      </w:r>
    </w:p>
    <w:p w14:paraId="676A9D92" w14:textId="77777777" w:rsidR="00534508" w:rsidRPr="00C279EB" w:rsidRDefault="00534508" w:rsidP="00C279EB">
      <w:pPr>
        <w:pStyle w:val="Paragraphedeliste"/>
        <w:spacing w:after="0" w:line="240" w:lineRule="auto"/>
        <w:jc w:val="both"/>
        <w:rPr>
          <w:rFonts w:ascii="Arial Black" w:eastAsiaTheme="majorEastAsia" w:hAnsi="Arial Black" w:cstheme="majorBidi"/>
          <w:sz w:val="32"/>
          <w:szCs w:val="32"/>
        </w:rPr>
      </w:pPr>
    </w:p>
    <w:p w14:paraId="666E334D" w14:textId="5A3CBA25" w:rsidR="00534508" w:rsidRPr="00C279EB" w:rsidRDefault="00534508" w:rsidP="00C279EB">
      <w:pPr>
        <w:pStyle w:val="Default"/>
        <w:numPr>
          <w:ilvl w:val="0"/>
          <w:numId w:val="5"/>
        </w:numPr>
        <w:jc w:val="both"/>
        <w:rPr>
          <w:rFonts w:ascii="Arial Black" w:eastAsiaTheme="minorHAnsi" w:hAnsi="Arial Black" w:cs="Aptos"/>
          <w:sz w:val="32"/>
          <w:szCs w:val="32"/>
        </w:rPr>
      </w:pPr>
      <w:r w:rsidRPr="00C279EB">
        <w:rPr>
          <w:rFonts w:ascii="Arial Black" w:eastAsia="Times New Roman" w:hAnsi="Arial Black" w:cs="Calibri"/>
          <w:iCs/>
          <w:sz w:val="32"/>
          <w:szCs w:val="32"/>
          <w:lang w:eastAsia="fr-FR"/>
        </w:rPr>
        <w:t xml:space="preserve">Arts créatifs – jeudi 25 avril, de 14h à 17h. </w:t>
      </w:r>
      <w:r w:rsidRPr="00C279EB">
        <w:rPr>
          <w:rFonts w:ascii="Arial Black" w:eastAsiaTheme="minorHAnsi" w:hAnsi="Arial Black" w:cs="Aptos"/>
          <w:sz w:val="32"/>
          <w:szCs w:val="32"/>
        </w:rPr>
        <w:t>Réalisations en macramé.</w:t>
      </w:r>
    </w:p>
    <w:p w14:paraId="1DDB7E93" w14:textId="77777777" w:rsidR="00E35E2A" w:rsidRPr="00C279EB" w:rsidRDefault="00E35E2A" w:rsidP="00C279EB">
      <w:pPr>
        <w:pStyle w:val="Default"/>
        <w:shd w:val="clear" w:color="auto" w:fill="FFFFFF"/>
        <w:tabs>
          <w:tab w:val="left" w:pos="142"/>
        </w:tabs>
        <w:ind w:left="720"/>
        <w:jc w:val="both"/>
        <w:rPr>
          <w:rStyle w:val="Titre3Car"/>
          <w:rFonts w:ascii="Arial Black" w:hAnsi="Arial Black"/>
          <w:color w:val="000000"/>
          <w:sz w:val="32"/>
          <w:szCs w:val="32"/>
        </w:rPr>
      </w:pPr>
      <w:bookmarkStart w:id="245" w:name="_Toc158629323"/>
    </w:p>
    <w:p w14:paraId="17892B0B" w14:textId="4913F645" w:rsidR="00DD7FD4" w:rsidRPr="00C279EB" w:rsidRDefault="00DD7FD4" w:rsidP="00C279EB">
      <w:pPr>
        <w:pStyle w:val="Default"/>
        <w:numPr>
          <w:ilvl w:val="0"/>
          <w:numId w:val="5"/>
        </w:numPr>
        <w:shd w:val="clear" w:color="auto" w:fill="FFFFFF"/>
        <w:tabs>
          <w:tab w:val="left" w:pos="142"/>
        </w:tabs>
        <w:jc w:val="both"/>
        <w:rPr>
          <w:rFonts w:ascii="Arial Black" w:eastAsiaTheme="majorEastAsia" w:hAnsi="Arial Black" w:cstheme="majorBidi"/>
          <w:sz w:val="32"/>
          <w:szCs w:val="32"/>
        </w:rPr>
      </w:pPr>
      <w:bookmarkStart w:id="246" w:name="_Toc161066780"/>
      <w:bookmarkStart w:id="247" w:name="_Toc161068721"/>
      <w:r w:rsidRPr="00C279EB">
        <w:rPr>
          <w:rStyle w:val="Titre3Car"/>
          <w:rFonts w:ascii="Arial Black" w:hAnsi="Arial Black"/>
          <w:color w:val="auto"/>
          <w:sz w:val="32"/>
          <w:szCs w:val="32"/>
        </w:rPr>
        <w:t>Lecture philosophique – vendredi 26 avril, de 14h30 à 16h30</w:t>
      </w:r>
      <w:bookmarkEnd w:id="245"/>
      <w:bookmarkEnd w:id="246"/>
      <w:bookmarkEnd w:id="247"/>
      <w:r w:rsidRPr="00C279EB">
        <w:rPr>
          <w:rFonts w:ascii="Arial Black" w:hAnsi="Arial Black"/>
          <w:sz w:val="32"/>
          <w:szCs w:val="32"/>
        </w:rPr>
        <w:t xml:space="preserve">. </w:t>
      </w:r>
    </w:p>
    <w:p w14:paraId="01C1E364" w14:textId="77777777" w:rsidR="00DD7FD4" w:rsidRPr="00C279EB" w:rsidRDefault="00DD7FD4" w:rsidP="00C279EB">
      <w:pPr>
        <w:pStyle w:val="Default"/>
        <w:tabs>
          <w:tab w:val="left" w:pos="142"/>
        </w:tabs>
        <w:ind w:left="720"/>
        <w:jc w:val="both"/>
        <w:rPr>
          <w:rFonts w:ascii="Arial Black" w:eastAsiaTheme="majorEastAsia" w:hAnsi="Arial Black" w:cstheme="majorBidi"/>
          <w:sz w:val="32"/>
          <w:szCs w:val="32"/>
        </w:rPr>
      </w:pPr>
    </w:p>
    <w:p w14:paraId="055383F8" w14:textId="3C29ADB0" w:rsidR="00DD7FD4" w:rsidRPr="00C279EB" w:rsidRDefault="00DD7FD4" w:rsidP="00C279EB">
      <w:pPr>
        <w:pStyle w:val="Paragraphedeliste"/>
        <w:numPr>
          <w:ilvl w:val="0"/>
          <w:numId w:val="20"/>
        </w:numPr>
        <w:spacing w:after="0" w:line="240" w:lineRule="auto"/>
        <w:jc w:val="both"/>
        <w:rPr>
          <w:rFonts w:ascii="Arial Black" w:eastAsiaTheme="minorHAnsi" w:hAnsi="Arial Black"/>
          <w:sz w:val="32"/>
          <w:szCs w:val="32"/>
        </w:rPr>
      </w:pPr>
      <w:r w:rsidRPr="00C279EB">
        <w:rPr>
          <w:rFonts w:ascii="Arial Black" w:hAnsi="Arial Black"/>
          <w:sz w:val="32"/>
          <w:szCs w:val="32"/>
        </w:rPr>
        <w:t xml:space="preserve">Dîner-opéra « La Bohème » en </w:t>
      </w:r>
      <w:proofErr w:type="spellStart"/>
      <w:r w:rsidRPr="00C279EB">
        <w:rPr>
          <w:rFonts w:ascii="Arial Black" w:hAnsi="Arial Black"/>
          <w:sz w:val="32"/>
          <w:szCs w:val="32"/>
        </w:rPr>
        <w:t>audio-description</w:t>
      </w:r>
      <w:proofErr w:type="spellEnd"/>
      <w:r w:rsidRPr="00C279EB">
        <w:rPr>
          <w:rFonts w:ascii="Arial Black" w:hAnsi="Arial Black"/>
          <w:sz w:val="32"/>
          <w:szCs w:val="32"/>
        </w:rPr>
        <w:t xml:space="preserve"> – vendredi 26 avril, de 16h45 à 22h45, au Grand Théâtre de Bordeaux. Cette œuvre de Puccini raconte un amour impossible dans le Paris romantique des artistes et des petites gens.  La mise en scène plonge avec une poétique modernité dans ce monde fait de récupération et de débrouille.</w:t>
      </w:r>
    </w:p>
    <w:p w14:paraId="6FFA6E33" w14:textId="77777777" w:rsidR="00DD7FD4" w:rsidRPr="00C279EB" w:rsidRDefault="00DD7FD4" w:rsidP="00C279EB">
      <w:pPr>
        <w:spacing w:after="0" w:line="240" w:lineRule="auto"/>
        <w:ind w:firstLine="708"/>
        <w:jc w:val="both"/>
        <w:rPr>
          <w:rFonts w:ascii="Arial Black" w:hAnsi="Arial Black"/>
          <w:sz w:val="32"/>
          <w:szCs w:val="32"/>
        </w:rPr>
      </w:pPr>
      <w:r w:rsidRPr="00C279EB">
        <w:rPr>
          <w:rFonts w:ascii="Arial Black" w:hAnsi="Arial Black"/>
          <w:sz w:val="32"/>
          <w:szCs w:val="32"/>
        </w:rPr>
        <w:lastRenderedPageBreak/>
        <w:t xml:space="preserve">Au programme : </w:t>
      </w:r>
    </w:p>
    <w:p w14:paraId="756281B3" w14:textId="77777777" w:rsidR="00DD7FD4" w:rsidRPr="00C279EB" w:rsidRDefault="00DD7FD4" w:rsidP="00C279EB">
      <w:pPr>
        <w:pStyle w:val="Paragraphedeliste"/>
        <w:numPr>
          <w:ilvl w:val="0"/>
          <w:numId w:val="21"/>
        </w:numPr>
        <w:spacing w:after="0" w:line="240" w:lineRule="auto"/>
        <w:jc w:val="both"/>
        <w:rPr>
          <w:rFonts w:ascii="Arial Black" w:hAnsi="Arial Black"/>
          <w:sz w:val="32"/>
          <w:szCs w:val="32"/>
        </w:rPr>
      </w:pPr>
      <w:proofErr w:type="gramStart"/>
      <w:r w:rsidRPr="00C279EB">
        <w:rPr>
          <w:rFonts w:ascii="Arial Black" w:hAnsi="Arial Black"/>
          <w:sz w:val="32"/>
          <w:szCs w:val="32"/>
        </w:rPr>
        <w:t>de</w:t>
      </w:r>
      <w:proofErr w:type="gramEnd"/>
      <w:r w:rsidRPr="00C279EB">
        <w:rPr>
          <w:rFonts w:ascii="Arial Black" w:hAnsi="Arial Black"/>
          <w:sz w:val="32"/>
          <w:szCs w:val="32"/>
        </w:rPr>
        <w:t xml:space="preserve"> 17h à 18h : visite sensorielle (s’appuyant sur des supports tactiles, des senteurs, des échantillons textiles à manipuler, des extraits musicaux à écouter…),</w:t>
      </w:r>
    </w:p>
    <w:p w14:paraId="5F16B4E0" w14:textId="77777777" w:rsidR="00DD7FD4" w:rsidRPr="00C279EB" w:rsidRDefault="00DD7FD4" w:rsidP="00C279EB">
      <w:pPr>
        <w:pStyle w:val="Paragraphedeliste"/>
        <w:numPr>
          <w:ilvl w:val="0"/>
          <w:numId w:val="21"/>
        </w:numPr>
        <w:spacing w:after="0" w:line="240" w:lineRule="auto"/>
        <w:jc w:val="both"/>
        <w:rPr>
          <w:rFonts w:ascii="Arial Black" w:hAnsi="Arial Black"/>
          <w:sz w:val="32"/>
          <w:szCs w:val="32"/>
        </w:rPr>
      </w:pPr>
      <w:proofErr w:type="gramStart"/>
      <w:r w:rsidRPr="00C279EB">
        <w:rPr>
          <w:rFonts w:ascii="Arial Black" w:hAnsi="Arial Black"/>
          <w:sz w:val="32"/>
          <w:szCs w:val="32"/>
        </w:rPr>
        <w:t>de</w:t>
      </w:r>
      <w:proofErr w:type="gramEnd"/>
      <w:r w:rsidRPr="00C279EB">
        <w:rPr>
          <w:rFonts w:ascii="Arial Black" w:hAnsi="Arial Black"/>
          <w:sz w:val="32"/>
          <w:szCs w:val="32"/>
        </w:rPr>
        <w:t xml:space="preserve"> 18h30 à 19h45 : dîner sur le pouce partagé au restaurant italien Trattoria,</w:t>
      </w:r>
    </w:p>
    <w:p w14:paraId="0525D12B" w14:textId="77777777" w:rsidR="00DD7FD4" w:rsidRPr="00C279EB" w:rsidRDefault="00DD7FD4" w:rsidP="00C279EB">
      <w:pPr>
        <w:pStyle w:val="Paragraphedeliste"/>
        <w:numPr>
          <w:ilvl w:val="0"/>
          <w:numId w:val="21"/>
        </w:numPr>
        <w:spacing w:after="0" w:line="240" w:lineRule="auto"/>
        <w:jc w:val="both"/>
        <w:rPr>
          <w:rFonts w:ascii="Arial Black" w:hAnsi="Arial Black"/>
          <w:sz w:val="32"/>
          <w:szCs w:val="32"/>
        </w:rPr>
      </w:pPr>
      <w:proofErr w:type="gramStart"/>
      <w:r w:rsidRPr="00C279EB">
        <w:rPr>
          <w:rFonts w:ascii="Arial Black" w:hAnsi="Arial Black"/>
          <w:sz w:val="32"/>
          <w:szCs w:val="32"/>
        </w:rPr>
        <w:t>de</w:t>
      </w:r>
      <w:proofErr w:type="gramEnd"/>
      <w:r w:rsidRPr="00C279EB">
        <w:rPr>
          <w:rFonts w:ascii="Arial Black" w:hAnsi="Arial Black"/>
          <w:sz w:val="32"/>
          <w:szCs w:val="32"/>
        </w:rPr>
        <w:t xml:space="preserve"> 20h à 22h30 : représentation avec entracte.</w:t>
      </w:r>
    </w:p>
    <w:p w14:paraId="16D5FF4B" w14:textId="77777777" w:rsidR="00DD7FD4" w:rsidRPr="00C279EB" w:rsidRDefault="00DD7FD4" w:rsidP="00C279EB">
      <w:pPr>
        <w:spacing w:after="0" w:line="240" w:lineRule="auto"/>
        <w:ind w:left="708"/>
        <w:jc w:val="both"/>
        <w:rPr>
          <w:rFonts w:ascii="Arial Black" w:hAnsi="Arial Black"/>
          <w:sz w:val="32"/>
          <w:szCs w:val="32"/>
        </w:rPr>
      </w:pPr>
      <w:r w:rsidRPr="00C279EB">
        <w:rPr>
          <w:rFonts w:ascii="Arial Black" w:hAnsi="Arial Black"/>
          <w:sz w:val="32"/>
          <w:szCs w:val="32"/>
        </w:rPr>
        <w:t>Rendez-vous directement sur place (place de la Comédie à Bordeaux). Possibilité d’accompagnement depuis la station de tram B « Grand Théâtre ». Participation financière de 40€.</w:t>
      </w:r>
    </w:p>
    <w:p w14:paraId="2AAF9B37" w14:textId="77777777" w:rsidR="00DD7FD4" w:rsidRPr="00C279EB" w:rsidRDefault="00DD7FD4" w:rsidP="00C279EB">
      <w:pPr>
        <w:spacing w:after="0" w:line="240" w:lineRule="auto"/>
        <w:ind w:left="708"/>
        <w:jc w:val="both"/>
        <w:rPr>
          <w:rFonts w:ascii="Arial Black" w:hAnsi="Arial Black"/>
          <w:sz w:val="32"/>
          <w:szCs w:val="32"/>
        </w:rPr>
      </w:pPr>
    </w:p>
    <w:p w14:paraId="2DE264F3" w14:textId="161D28E6" w:rsidR="00DD7FD4" w:rsidRPr="00C279EB" w:rsidRDefault="00DD7FD4" w:rsidP="00C279EB">
      <w:pPr>
        <w:numPr>
          <w:ilvl w:val="0"/>
          <w:numId w:val="20"/>
        </w:numPr>
        <w:spacing w:after="0" w:line="240" w:lineRule="auto"/>
        <w:jc w:val="both"/>
        <w:rPr>
          <w:rFonts w:ascii="Arial Black" w:eastAsia="Times New Roman" w:hAnsi="Arial Black" w:cs="Times New Roman"/>
          <w:sz w:val="32"/>
          <w:szCs w:val="32"/>
          <w:lang w:eastAsia="fr-FR"/>
        </w:rPr>
      </w:pPr>
      <w:r w:rsidRPr="00C279EB">
        <w:rPr>
          <w:rFonts w:ascii="Arial Black" w:eastAsia="Times New Roman" w:hAnsi="Arial Black" w:cs="Times New Roman"/>
          <w:sz w:val="32"/>
          <w:szCs w:val="32"/>
          <w:lang w:eastAsia="fr-FR"/>
        </w:rPr>
        <w:t>Dîner-concert « </w:t>
      </w:r>
      <w:proofErr w:type="spellStart"/>
      <w:r w:rsidRPr="00C279EB">
        <w:rPr>
          <w:rFonts w:ascii="Arial Black" w:eastAsia="Times New Roman" w:hAnsi="Arial Black" w:cs="Times New Roman"/>
          <w:sz w:val="32"/>
          <w:szCs w:val="32"/>
          <w:lang w:eastAsia="fr-FR"/>
        </w:rPr>
        <w:t>Sanseverino</w:t>
      </w:r>
      <w:proofErr w:type="spellEnd"/>
      <w:r w:rsidRPr="00C279EB">
        <w:rPr>
          <w:rFonts w:ascii="Arial Black" w:eastAsia="Times New Roman" w:hAnsi="Arial Black" w:cs="Times New Roman"/>
          <w:sz w:val="32"/>
          <w:szCs w:val="32"/>
          <w:lang w:eastAsia="fr-FR"/>
        </w:rPr>
        <w:t xml:space="preserve"> » – samedi 27 avril, de 18h30 à 22h45, à l’Entrepôt du Haillan. Stéphane </w:t>
      </w:r>
      <w:proofErr w:type="spellStart"/>
      <w:r w:rsidRPr="00C279EB">
        <w:rPr>
          <w:rFonts w:ascii="Arial Black" w:eastAsia="Times New Roman" w:hAnsi="Arial Black" w:cs="Times New Roman"/>
          <w:sz w:val="32"/>
          <w:szCs w:val="32"/>
          <w:lang w:eastAsia="fr-FR"/>
        </w:rPr>
        <w:t>Sanseverino</w:t>
      </w:r>
      <w:proofErr w:type="spellEnd"/>
      <w:r w:rsidRPr="00C279EB">
        <w:rPr>
          <w:rFonts w:ascii="Arial Black" w:eastAsia="Times New Roman" w:hAnsi="Arial Black" w:cs="Times New Roman"/>
          <w:sz w:val="32"/>
          <w:szCs w:val="32"/>
          <w:lang w:eastAsia="fr-FR"/>
        </w:rPr>
        <w:t>, est un auteur compositeur français dont les chansons sont teintées d'humour et de poésie, et leur style éclectique court du swing manouche au rock électrique, en passant par le blues et le tango.</w:t>
      </w:r>
    </w:p>
    <w:p w14:paraId="61477B31" w14:textId="77777777" w:rsidR="00DD7FD4" w:rsidRPr="00C279EB" w:rsidRDefault="00DD7FD4" w:rsidP="00C279EB">
      <w:pPr>
        <w:pStyle w:val="NormalWeb"/>
        <w:spacing w:before="0" w:beforeAutospacing="0" w:after="0" w:afterAutospacing="0"/>
        <w:ind w:left="720"/>
        <w:jc w:val="both"/>
        <w:rPr>
          <w:rFonts w:ascii="Arial Black" w:eastAsiaTheme="minorHAnsi" w:hAnsi="Arial Black" w:cs="Aptos"/>
          <w:sz w:val="32"/>
          <w:szCs w:val="32"/>
        </w:rPr>
      </w:pPr>
      <w:r w:rsidRPr="00C279EB">
        <w:rPr>
          <w:rFonts w:ascii="Arial Black" w:hAnsi="Arial Black"/>
          <w:sz w:val="32"/>
          <w:szCs w:val="32"/>
        </w:rPr>
        <w:t>Au programme :</w:t>
      </w:r>
    </w:p>
    <w:p w14:paraId="0E4DFA7E" w14:textId="5E9196A1" w:rsidR="00DD7FD4" w:rsidRPr="00C279EB" w:rsidRDefault="00DD7FD4" w:rsidP="00C279EB">
      <w:pPr>
        <w:numPr>
          <w:ilvl w:val="0"/>
          <w:numId w:val="21"/>
        </w:numPr>
        <w:spacing w:after="0" w:line="240" w:lineRule="auto"/>
        <w:jc w:val="both"/>
        <w:rPr>
          <w:rFonts w:ascii="Arial Black" w:eastAsia="Times New Roman" w:hAnsi="Arial Black" w:cs="Times New Roman"/>
          <w:sz w:val="32"/>
          <w:szCs w:val="32"/>
          <w:lang w:eastAsia="fr-FR"/>
        </w:rPr>
      </w:pPr>
      <w:proofErr w:type="gramStart"/>
      <w:r w:rsidRPr="00C279EB">
        <w:rPr>
          <w:rFonts w:ascii="Arial Black" w:eastAsia="Times New Roman" w:hAnsi="Arial Black" w:cs="Times New Roman"/>
          <w:sz w:val="32"/>
          <w:szCs w:val="32"/>
          <w:lang w:eastAsia="fr-FR"/>
        </w:rPr>
        <w:t>de</w:t>
      </w:r>
      <w:proofErr w:type="gramEnd"/>
      <w:r w:rsidRPr="00C279EB">
        <w:rPr>
          <w:rFonts w:ascii="Arial Black" w:eastAsia="Times New Roman" w:hAnsi="Arial Black" w:cs="Times New Roman"/>
          <w:sz w:val="32"/>
          <w:szCs w:val="32"/>
          <w:lang w:eastAsia="fr-FR"/>
        </w:rPr>
        <w:t xml:space="preserve"> 18h45 à 20h15 : dîner sur le pouce partagé au restaurant Le Café Rostand,</w:t>
      </w:r>
    </w:p>
    <w:p w14:paraId="608F78A2" w14:textId="77777777" w:rsidR="00DD7FD4" w:rsidRPr="00C279EB" w:rsidRDefault="00DD7FD4" w:rsidP="00C279EB">
      <w:pPr>
        <w:numPr>
          <w:ilvl w:val="0"/>
          <w:numId w:val="21"/>
        </w:numPr>
        <w:spacing w:after="0" w:line="240" w:lineRule="auto"/>
        <w:jc w:val="both"/>
        <w:rPr>
          <w:rFonts w:ascii="Arial Black" w:eastAsia="Times New Roman" w:hAnsi="Arial Black" w:cs="Times New Roman"/>
          <w:sz w:val="32"/>
          <w:szCs w:val="32"/>
          <w:lang w:eastAsia="fr-FR"/>
        </w:rPr>
      </w:pPr>
      <w:proofErr w:type="gramStart"/>
      <w:r w:rsidRPr="00C279EB">
        <w:rPr>
          <w:rFonts w:ascii="Arial Black" w:eastAsia="Times New Roman" w:hAnsi="Arial Black" w:cs="Times New Roman"/>
          <w:sz w:val="32"/>
          <w:szCs w:val="32"/>
          <w:lang w:eastAsia="fr-FR"/>
        </w:rPr>
        <w:t>première</w:t>
      </w:r>
      <w:proofErr w:type="gramEnd"/>
      <w:r w:rsidRPr="00C279EB">
        <w:rPr>
          <w:rFonts w:ascii="Arial Black" w:eastAsia="Times New Roman" w:hAnsi="Arial Black" w:cs="Times New Roman"/>
          <w:sz w:val="32"/>
          <w:szCs w:val="32"/>
          <w:lang w:eastAsia="fr-FR"/>
        </w:rPr>
        <w:t xml:space="preserve"> partie : assurée par des élèves de l’école de musique du Haillan qui joueront des chansons de l’artiste, accompagnés par ses soins,</w:t>
      </w:r>
    </w:p>
    <w:p w14:paraId="7B13B5EA" w14:textId="77777777" w:rsidR="00DD7FD4" w:rsidRPr="00C279EB" w:rsidRDefault="00DD7FD4" w:rsidP="00C279EB">
      <w:pPr>
        <w:numPr>
          <w:ilvl w:val="0"/>
          <w:numId w:val="21"/>
        </w:numPr>
        <w:spacing w:after="0" w:line="240" w:lineRule="auto"/>
        <w:jc w:val="both"/>
        <w:rPr>
          <w:rFonts w:ascii="Arial Black" w:eastAsia="Times New Roman" w:hAnsi="Arial Black" w:cs="Times New Roman"/>
          <w:sz w:val="32"/>
          <w:szCs w:val="32"/>
          <w:lang w:eastAsia="fr-FR"/>
        </w:rPr>
      </w:pPr>
      <w:proofErr w:type="gramStart"/>
      <w:r w:rsidRPr="00C279EB">
        <w:rPr>
          <w:rFonts w:ascii="Arial Black" w:eastAsia="Times New Roman" w:hAnsi="Arial Black" w:cs="Times New Roman"/>
          <w:sz w:val="32"/>
          <w:szCs w:val="32"/>
          <w:lang w:eastAsia="fr-FR"/>
        </w:rPr>
        <w:t>deuxième</w:t>
      </w:r>
      <w:proofErr w:type="gramEnd"/>
      <w:r w:rsidRPr="00C279EB">
        <w:rPr>
          <w:rFonts w:ascii="Arial Black" w:eastAsia="Times New Roman" w:hAnsi="Arial Black" w:cs="Times New Roman"/>
          <w:sz w:val="32"/>
          <w:szCs w:val="32"/>
          <w:lang w:eastAsia="fr-FR"/>
        </w:rPr>
        <w:t xml:space="preserve"> partie : concert assuré par </w:t>
      </w:r>
      <w:proofErr w:type="spellStart"/>
      <w:r w:rsidRPr="00C279EB">
        <w:rPr>
          <w:rFonts w:ascii="Arial Black" w:eastAsia="Times New Roman" w:hAnsi="Arial Black" w:cs="Times New Roman"/>
          <w:sz w:val="32"/>
          <w:szCs w:val="32"/>
          <w:lang w:eastAsia="fr-FR"/>
        </w:rPr>
        <w:t>Sanseverino</w:t>
      </w:r>
      <w:proofErr w:type="spellEnd"/>
      <w:r w:rsidRPr="00C279EB">
        <w:rPr>
          <w:rFonts w:ascii="Arial Black" w:eastAsia="Times New Roman" w:hAnsi="Arial Black" w:cs="Times New Roman"/>
          <w:sz w:val="32"/>
          <w:szCs w:val="32"/>
          <w:lang w:eastAsia="fr-FR"/>
        </w:rPr>
        <w:t>, en formule trio.</w:t>
      </w:r>
    </w:p>
    <w:p w14:paraId="3E36D4C2" w14:textId="77777777" w:rsidR="00DD7FD4" w:rsidRPr="00C279EB" w:rsidRDefault="00DD7FD4" w:rsidP="00C279EB">
      <w:pPr>
        <w:spacing w:after="0" w:line="240" w:lineRule="auto"/>
        <w:ind w:left="708"/>
        <w:jc w:val="both"/>
        <w:rPr>
          <w:rFonts w:ascii="Arial Black" w:eastAsiaTheme="minorHAnsi" w:hAnsi="Arial Black" w:cs="Aptos"/>
          <w:sz w:val="32"/>
          <w:szCs w:val="32"/>
          <w14:ligatures w14:val="standardContextual"/>
        </w:rPr>
      </w:pPr>
      <w:r w:rsidRPr="00C279EB">
        <w:rPr>
          <w:rFonts w:ascii="Arial Black" w:hAnsi="Arial Black"/>
          <w:sz w:val="32"/>
          <w:szCs w:val="32"/>
        </w:rPr>
        <w:lastRenderedPageBreak/>
        <w:t>Rendez-vous directement sur place (13 rue Georges Clemenceau au Haillan). Possibilité d’accompagnement depuis la station de tram A « Le Haillan Rostand ». Participation financière de 30€.</w:t>
      </w:r>
    </w:p>
    <w:p w14:paraId="6C88191A" w14:textId="77777777" w:rsidR="00456562" w:rsidRPr="00C279EB" w:rsidRDefault="00456562" w:rsidP="00C279EB">
      <w:pPr>
        <w:pStyle w:val="Default"/>
        <w:tabs>
          <w:tab w:val="left" w:pos="142"/>
        </w:tabs>
        <w:ind w:left="720"/>
        <w:jc w:val="both"/>
        <w:rPr>
          <w:rFonts w:ascii="Arial Black" w:eastAsiaTheme="majorEastAsia" w:hAnsi="Arial Black" w:cstheme="majorBidi"/>
          <w:sz w:val="32"/>
          <w:szCs w:val="32"/>
        </w:rPr>
      </w:pPr>
    </w:p>
    <w:p w14:paraId="483B77C2" w14:textId="7E3435BF" w:rsidR="00415D90" w:rsidRPr="00C279EB" w:rsidRDefault="00415D90" w:rsidP="00C279EB">
      <w:pPr>
        <w:pStyle w:val="Paragraphedeliste"/>
        <w:numPr>
          <w:ilvl w:val="0"/>
          <w:numId w:val="5"/>
        </w:numPr>
        <w:tabs>
          <w:tab w:val="left" w:pos="142"/>
        </w:tabs>
        <w:spacing w:after="0" w:line="240" w:lineRule="auto"/>
        <w:contextualSpacing w:val="0"/>
        <w:jc w:val="both"/>
        <w:rPr>
          <w:rFonts w:ascii="Arial Black" w:hAnsi="Arial Black"/>
          <w:sz w:val="32"/>
          <w:szCs w:val="32"/>
        </w:rPr>
      </w:pPr>
      <w:bookmarkStart w:id="248" w:name="_Toc145081865"/>
      <w:bookmarkStart w:id="249" w:name="_Toc147822194"/>
      <w:bookmarkStart w:id="250" w:name="_Toc150436472"/>
      <w:bookmarkStart w:id="251" w:name="_Toc153198587"/>
      <w:bookmarkStart w:id="252" w:name="_Toc155771654"/>
      <w:bookmarkStart w:id="253" w:name="_Toc155864552"/>
      <w:bookmarkStart w:id="254" w:name="_Toc158629320"/>
      <w:bookmarkStart w:id="255" w:name="_Toc161066781"/>
      <w:bookmarkStart w:id="256" w:name="_Toc161068722"/>
      <w:r w:rsidRPr="00C279EB">
        <w:rPr>
          <w:rStyle w:val="Titre3Car"/>
          <w:rFonts w:ascii="Arial Black" w:hAnsi="Arial Black"/>
          <w:color w:val="auto"/>
          <w:sz w:val="32"/>
          <w:szCs w:val="32"/>
        </w:rPr>
        <w:t xml:space="preserve">Cuisine – mardi </w:t>
      </w:r>
      <w:r w:rsidR="003A5F5B" w:rsidRPr="00C279EB">
        <w:rPr>
          <w:rStyle w:val="Titre3Car"/>
          <w:rFonts w:ascii="Arial Black" w:hAnsi="Arial Black"/>
          <w:color w:val="auto"/>
          <w:sz w:val="32"/>
          <w:szCs w:val="32"/>
        </w:rPr>
        <w:t>30</w:t>
      </w:r>
      <w:r w:rsidRPr="00C279EB">
        <w:rPr>
          <w:rStyle w:val="Titre3Car"/>
          <w:rFonts w:ascii="Arial Black" w:hAnsi="Arial Black"/>
          <w:color w:val="auto"/>
          <w:sz w:val="32"/>
          <w:szCs w:val="32"/>
        </w:rPr>
        <w:t xml:space="preserve"> </w:t>
      </w:r>
      <w:r w:rsidR="003A5F5B" w:rsidRPr="00C279EB">
        <w:rPr>
          <w:rStyle w:val="Titre3Car"/>
          <w:rFonts w:ascii="Arial Black" w:hAnsi="Arial Black"/>
          <w:color w:val="auto"/>
          <w:sz w:val="32"/>
          <w:szCs w:val="32"/>
        </w:rPr>
        <w:t>avril</w:t>
      </w:r>
      <w:r w:rsidRPr="00C279EB">
        <w:rPr>
          <w:rStyle w:val="Titre3Car"/>
          <w:rFonts w:ascii="Arial Black" w:hAnsi="Arial Black"/>
          <w:color w:val="auto"/>
          <w:sz w:val="32"/>
          <w:szCs w:val="32"/>
        </w:rPr>
        <w:t xml:space="preserve"> de 10h à 13h, à la Maison de la Nutrition</w:t>
      </w:r>
      <w:bookmarkEnd w:id="248"/>
      <w:bookmarkEnd w:id="249"/>
      <w:bookmarkEnd w:id="250"/>
      <w:bookmarkEnd w:id="251"/>
      <w:bookmarkEnd w:id="252"/>
      <w:bookmarkEnd w:id="253"/>
      <w:bookmarkEnd w:id="254"/>
      <w:bookmarkEnd w:id="255"/>
      <w:bookmarkEnd w:id="256"/>
      <w:r w:rsidRPr="00C279EB">
        <w:rPr>
          <w:rFonts w:ascii="Arial Black" w:hAnsi="Arial Black" w:cs="Calibri"/>
          <w:sz w:val="32"/>
          <w:szCs w:val="32"/>
        </w:rPr>
        <w:t>. Rendez-vous directement sur place, au 5 rue de la Passerelle à Bordeaux (bus / tram « Jardin botanique »). Participation financière de 5€.</w:t>
      </w:r>
    </w:p>
    <w:p w14:paraId="2C6E166C" w14:textId="77777777" w:rsidR="00415D90" w:rsidRPr="00C279EB" w:rsidRDefault="00415D90" w:rsidP="00C279EB">
      <w:pPr>
        <w:pStyle w:val="Default"/>
        <w:shd w:val="clear" w:color="auto" w:fill="FFFFFF"/>
        <w:tabs>
          <w:tab w:val="left" w:pos="142"/>
        </w:tabs>
        <w:jc w:val="both"/>
        <w:rPr>
          <w:rStyle w:val="Titre3Car"/>
          <w:rFonts w:ascii="Arial Black" w:eastAsiaTheme="minorHAnsi" w:hAnsi="Arial Black" w:cs="Times New Roman"/>
          <w:color w:val="auto"/>
          <w:sz w:val="32"/>
          <w:szCs w:val="32"/>
        </w:rPr>
      </w:pPr>
    </w:p>
    <w:p w14:paraId="73757715" w14:textId="4C5D4B0F" w:rsidR="003A5F5B" w:rsidRPr="00C279EB" w:rsidRDefault="003A5F5B" w:rsidP="00C279EB">
      <w:pPr>
        <w:numPr>
          <w:ilvl w:val="0"/>
          <w:numId w:val="22"/>
        </w:numPr>
        <w:spacing w:after="0" w:line="240" w:lineRule="auto"/>
        <w:jc w:val="both"/>
        <w:rPr>
          <w:rFonts w:ascii="Arial Black" w:eastAsia="Arial" w:hAnsi="Arial Black"/>
          <w:sz w:val="32"/>
          <w:szCs w:val="32"/>
        </w:rPr>
      </w:pPr>
      <w:bookmarkStart w:id="257" w:name="_Toc142559303"/>
      <w:bookmarkStart w:id="258" w:name="_Toc145081869"/>
      <w:bookmarkStart w:id="259" w:name="_Toc147822200"/>
      <w:bookmarkEnd w:id="204"/>
      <w:bookmarkEnd w:id="207"/>
      <w:r w:rsidRPr="00C279EB">
        <w:rPr>
          <w:rFonts w:ascii="Arial Black" w:hAnsi="Arial Black"/>
          <w:sz w:val="32"/>
          <w:szCs w:val="32"/>
        </w:rPr>
        <w:t>Atelier jardinage – mardi 30 avril, de 14h à 15h15, dans la cour. Venez bénéficier d’un atelier sur le thème des plantes médicinales et aromatiques.</w:t>
      </w:r>
    </w:p>
    <w:p w14:paraId="66328E95" w14:textId="77777777" w:rsidR="005656BB" w:rsidRPr="00C279EB" w:rsidRDefault="005656BB" w:rsidP="00C279EB">
      <w:pPr>
        <w:autoSpaceDE w:val="0"/>
        <w:autoSpaceDN w:val="0"/>
        <w:adjustRightInd w:val="0"/>
        <w:spacing w:after="0" w:line="240" w:lineRule="auto"/>
        <w:jc w:val="both"/>
        <w:rPr>
          <w:rFonts w:ascii="Arial Black" w:eastAsiaTheme="minorHAnsi" w:hAnsi="Arial Black" w:cs="Times New Roman"/>
          <w:color w:val="000000"/>
          <w:sz w:val="32"/>
          <w:szCs w:val="32"/>
        </w:rPr>
      </w:pPr>
    </w:p>
    <w:p w14:paraId="0A929805" w14:textId="16E75248" w:rsidR="00415D90" w:rsidRPr="00C279EB" w:rsidRDefault="005656BB" w:rsidP="00C279EB">
      <w:pPr>
        <w:pStyle w:val="Default"/>
        <w:numPr>
          <w:ilvl w:val="0"/>
          <w:numId w:val="22"/>
        </w:numPr>
        <w:jc w:val="both"/>
        <w:rPr>
          <w:rFonts w:ascii="Arial Black" w:hAnsi="Arial Black"/>
          <w:sz w:val="32"/>
          <w:szCs w:val="32"/>
        </w:rPr>
      </w:pPr>
      <w:r w:rsidRPr="00C279EB">
        <w:rPr>
          <w:rFonts w:ascii="Arial Black" w:eastAsia="Arial" w:hAnsi="Arial Black"/>
          <w:b/>
          <w:bCs/>
          <w:sz w:val="32"/>
          <w:szCs w:val="32"/>
        </w:rPr>
        <w:t>Café papoté – mardi 30 avril, de 14h30 à 16h, salle Feliciano</w:t>
      </w:r>
      <w:r w:rsidR="00032D48" w:rsidRPr="00C279EB">
        <w:rPr>
          <w:rFonts w:ascii="Arial Black" w:eastAsia="Arial" w:hAnsi="Arial Black"/>
          <w:b/>
          <w:bCs/>
          <w:sz w:val="32"/>
          <w:szCs w:val="32"/>
        </w:rPr>
        <w:t xml:space="preserve"> </w:t>
      </w:r>
      <w:r w:rsidR="00032D48" w:rsidRPr="00C279EB">
        <w:rPr>
          <w:rFonts w:ascii="Arial Black" w:eastAsia="Arial" w:hAnsi="Arial Black"/>
          <w:sz w:val="32"/>
          <w:szCs w:val="32"/>
        </w:rPr>
        <w:t>ou par téléphone</w:t>
      </w:r>
      <w:r w:rsidRPr="00C279EB">
        <w:rPr>
          <w:rFonts w:ascii="Arial Black" w:eastAsia="Arial" w:hAnsi="Arial Black"/>
          <w:b/>
          <w:bCs/>
          <w:sz w:val="32"/>
          <w:szCs w:val="32"/>
        </w:rPr>
        <w:t xml:space="preserve">. </w:t>
      </w:r>
      <w:r w:rsidRPr="00C279EB">
        <w:rPr>
          <w:rFonts w:ascii="Arial Black" w:eastAsiaTheme="minorHAnsi" w:hAnsi="Arial Black" w:cs="Aptos"/>
          <w:sz w:val="32"/>
          <w:szCs w:val="32"/>
        </w:rPr>
        <w:t xml:space="preserve">Que mangeons nous ce soir ? </w:t>
      </w:r>
      <w:r w:rsidRPr="00C279EB">
        <w:rPr>
          <w:rFonts w:ascii="Arial Black" w:eastAsia="Arial" w:hAnsi="Arial Black"/>
          <w:b/>
          <w:bCs/>
          <w:sz w:val="32"/>
          <w:szCs w:val="32"/>
        </w:rPr>
        <w:t>É</w:t>
      </w:r>
      <w:r w:rsidRPr="00C279EB">
        <w:rPr>
          <w:rFonts w:ascii="Arial Black" w:eastAsiaTheme="minorHAnsi" w:hAnsi="Arial Black" w:cs="Times New Roman"/>
          <w:b/>
          <w:bCs/>
          <w:sz w:val="32"/>
          <w:szCs w:val="32"/>
        </w:rPr>
        <w:t xml:space="preserve">changes </w:t>
      </w:r>
      <w:r w:rsidRPr="00C279EB">
        <w:rPr>
          <w:rFonts w:ascii="Arial Black" w:eastAsiaTheme="minorHAnsi" w:hAnsi="Arial Black" w:cs="Aptos"/>
          <w:sz w:val="32"/>
          <w:szCs w:val="32"/>
        </w:rPr>
        <w:t xml:space="preserve">de recettes et de techniques de cuisine. </w:t>
      </w:r>
    </w:p>
    <w:p w14:paraId="01BFCA66" w14:textId="77777777" w:rsidR="005656BB" w:rsidRPr="00C279EB" w:rsidRDefault="005656BB" w:rsidP="00C279EB">
      <w:pPr>
        <w:pStyle w:val="Paragraphedeliste"/>
        <w:spacing w:after="0" w:line="240" w:lineRule="auto"/>
        <w:jc w:val="both"/>
        <w:rPr>
          <w:rFonts w:ascii="Arial Black" w:hAnsi="Arial Black"/>
          <w:sz w:val="32"/>
          <w:szCs w:val="32"/>
        </w:rPr>
      </w:pPr>
    </w:p>
    <w:p w14:paraId="7486EDBB" w14:textId="5317C0BF" w:rsidR="00415D90" w:rsidRPr="00C279EB" w:rsidRDefault="00016E64" w:rsidP="00C279EB">
      <w:pPr>
        <w:spacing w:after="0" w:line="240" w:lineRule="auto"/>
        <w:jc w:val="both"/>
        <w:rPr>
          <w:rStyle w:val="Titre2Car"/>
          <w:rFonts w:ascii="Arial Black" w:hAnsi="Arial Black"/>
          <w:color w:val="auto"/>
          <w:sz w:val="32"/>
          <w:szCs w:val="32"/>
        </w:rPr>
      </w:pPr>
      <w:bookmarkStart w:id="260" w:name="_Toc142559305"/>
      <w:bookmarkStart w:id="261" w:name="_Toc145081870"/>
      <w:bookmarkStart w:id="262" w:name="_Toc147822201"/>
      <w:bookmarkStart w:id="263" w:name="_Toc153198590"/>
      <w:bookmarkStart w:id="264" w:name="_Toc155864555"/>
      <w:bookmarkStart w:id="265" w:name="_Toc158629324"/>
      <w:bookmarkStart w:id="266" w:name="_Toc110003974"/>
      <w:bookmarkStart w:id="267" w:name="_Toc113613019"/>
      <w:bookmarkStart w:id="268" w:name="_Toc113614429"/>
      <w:bookmarkStart w:id="269" w:name="_Toc116027905"/>
      <w:bookmarkStart w:id="270" w:name="_Toc116028409"/>
      <w:bookmarkStart w:id="271" w:name="_Toc119306218"/>
      <w:bookmarkStart w:id="272" w:name="_Toc126846046"/>
      <w:bookmarkStart w:id="273" w:name="_Toc132096792"/>
      <w:bookmarkStart w:id="274" w:name="_Toc121479964"/>
      <w:bookmarkStart w:id="275" w:name="_Toc121824311"/>
      <w:bookmarkStart w:id="276" w:name="_Toc121824792"/>
      <w:bookmarkStart w:id="277" w:name="_Toc124260257"/>
      <w:bookmarkStart w:id="278" w:name="_Toc124260980"/>
      <w:bookmarkStart w:id="279" w:name="_Toc129335636"/>
      <w:bookmarkStart w:id="280" w:name="_Toc161066782"/>
      <w:bookmarkStart w:id="281" w:name="_Toc161068723"/>
      <w:bookmarkEnd w:id="197"/>
      <w:bookmarkEnd w:id="205"/>
      <w:bookmarkEnd w:id="206"/>
      <w:bookmarkEnd w:id="257"/>
      <w:bookmarkEnd w:id="258"/>
      <w:bookmarkEnd w:id="259"/>
      <w:r w:rsidRPr="00C279EB">
        <w:rPr>
          <w:rStyle w:val="Titre2Car"/>
          <w:rFonts w:ascii="Arial Black" w:hAnsi="Arial Black"/>
          <w:color w:val="auto"/>
          <w:sz w:val="32"/>
          <w:szCs w:val="32"/>
        </w:rPr>
        <w:t>2</w:t>
      </w:r>
      <w:r w:rsidR="00415D90" w:rsidRPr="00C279EB">
        <w:rPr>
          <w:rStyle w:val="Titre2Car"/>
          <w:rFonts w:ascii="Arial Black" w:hAnsi="Arial Black"/>
          <w:color w:val="auto"/>
          <w:sz w:val="32"/>
          <w:szCs w:val="32"/>
        </w:rPr>
        <w:t>) Activités ponctuelles proposées par nos bénévoles</w:t>
      </w:r>
      <w:bookmarkEnd w:id="260"/>
      <w:bookmarkEnd w:id="261"/>
      <w:bookmarkEnd w:id="262"/>
      <w:bookmarkEnd w:id="263"/>
      <w:bookmarkEnd w:id="264"/>
      <w:bookmarkEnd w:id="265"/>
      <w:bookmarkEnd w:id="280"/>
      <w:bookmarkEnd w:id="281"/>
    </w:p>
    <w:p w14:paraId="775B1AF0" w14:textId="4C47FE78" w:rsidR="00415D90" w:rsidRPr="00C279EB" w:rsidRDefault="00415D90" w:rsidP="00C279EB">
      <w:pPr>
        <w:pStyle w:val="Paragraphedeliste"/>
        <w:numPr>
          <w:ilvl w:val="0"/>
          <w:numId w:val="1"/>
        </w:numPr>
        <w:spacing w:after="0" w:line="240" w:lineRule="auto"/>
        <w:contextualSpacing w:val="0"/>
        <w:jc w:val="both"/>
        <w:rPr>
          <w:rFonts w:ascii="Arial Black" w:hAnsi="Arial Black"/>
          <w:sz w:val="32"/>
          <w:szCs w:val="32"/>
        </w:rPr>
      </w:pPr>
      <w:proofErr w:type="spellStart"/>
      <w:r w:rsidRPr="00C279EB">
        <w:rPr>
          <w:rFonts w:ascii="Arial Black" w:hAnsi="Arial Black"/>
          <w:b/>
          <w:sz w:val="32"/>
          <w:szCs w:val="32"/>
        </w:rPr>
        <w:t>Folding</w:t>
      </w:r>
      <w:proofErr w:type="spellEnd"/>
      <w:r w:rsidRPr="00C279EB">
        <w:rPr>
          <w:rFonts w:ascii="Arial Black" w:hAnsi="Arial Black"/>
          <w:b/>
          <w:sz w:val="32"/>
          <w:szCs w:val="32"/>
        </w:rPr>
        <w:t xml:space="preserve"> art</w:t>
      </w:r>
      <w:r w:rsidRPr="00C279EB">
        <w:rPr>
          <w:rFonts w:ascii="Arial Black" w:hAnsi="Arial Black"/>
          <w:sz w:val="32"/>
          <w:szCs w:val="32"/>
        </w:rPr>
        <w:t> – les jeudis 1</w:t>
      </w:r>
      <w:r w:rsidR="0091145C" w:rsidRPr="00C279EB">
        <w:rPr>
          <w:rFonts w:ascii="Arial Black" w:hAnsi="Arial Black"/>
          <w:sz w:val="32"/>
          <w:szCs w:val="32"/>
        </w:rPr>
        <w:t>1</w:t>
      </w:r>
      <w:r w:rsidRPr="00C279EB">
        <w:rPr>
          <w:rFonts w:ascii="Arial Black" w:hAnsi="Arial Black"/>
          <w:sz w:val="32"/>
          <w:szCs w:val="32"/>
        </w:rPr>
        <w:t xml:space="preserve"> et 2</w:t>
      </w:r>
      <w:r w:rsidR="0091145C" w:rsidRPr="00C279EB">
        <w:rPr>
          <w:rFonts w:ascii="Arial Black" w:hAnsi="Arial Black"/>
          <w:sz w:val="32"/>
          <w:szCs w:val="32"/>
        </w:rPr>
        <w:t>5</w:t>
      </w:r>
      <w:r w:rsidRPr="00C279EB">
        <w:rPr>
          <w:rFonts w:ascii="Arial Black" w:hAnsi="Arial Black"/>
          <w:sz w:val="32"/>
          <w:szCs w:val="32"/>
        </w:rPr>
        <w:t xml:space="preserve"> </w:t>
      </w:r>
      <w:r w:rsidR="0091145C" w:rsidRPr="00C279EB">
        <w:rPr>
          <w:rFonts w:ascii="Arial Black" w:hAnsi="Arial Black"/>
          <w:sz w:val="32"/>
          <w:szCs w:val="32"/>
        </w:rPr>
        <w:t>avril</w:t>
      </w:r>
      <w:r w:rsidRPr="00C279EB">
        <w:rPr>
          <w:rFonts w:ascii="Arial Black" w:hAnsi="Arial Black"/>
          <w:sz w:val="32"/>
          <w:szCs w:val="32"/>
        </w:rPr>
        <w:t>, de 14h à 16h, au 2</w:t>
      </w:r>
      <w:r w:rsidRPr="00C279EB">
        <w:rPr>
          <w:rFonts w:ascii="Arial Black" w:hAnsi="Arial Black"/>
          <w:sz w:val="32"/>
          <w:szCs w:val="32"/>
          <w:vertAlign w:val="superscript"/>
        </w:rPr>
        <w:t>e</w:t>
      </w:r>
      <w:r w:rsidRPr="00C279EB">
        <w:rPr>
          <w:rFonts w:ascii="Arial Black" w:hAnsi="Arial Black"/>
          <w:sz w:val="32"/>
          <w:szCs w:val="32"/>
        </w:rPr>
        <w:t xml:space="preserve"> étage. Pratique de l’art du pliage avec Lydia.</w:t>
      </w:r>
    </w:p>
    <w:p w14:paraId="21BFED2C" w14:textId="77777777" w:rsidR="00EF74A3" w:rsidRPr="00C279EB" w:rsidRDefault="00EF74A3" w:rsidP="00C279EB">
      <w:pPr>
        <w:spacing w:after="0" w:line="240" w:lineRule="auto"/>
        <w:jc w:val="both"/>
        <w:rPr>
          <w:rFonts w:ascii="Arial Black" w:hAnsi="Arial Black"/>
          <w:sz w:val="32"/>
          <w:szCs w:val="32"/>
        </w:rPr>
      </w:pPr>
    </w:p>
    <w:p w14:paraId="6BD75D4C" w14:textId="4CCCBB4E" w:rsidR="00EF74A3" w:rsidRPr="00C279EB" w:rsidRDefault="00EF74A3" w:rsidP="00C279EB">
      <w:pPr>
        <w:pStyle w:val="Titre2"/>
        <w:spacing w:before="0"/>
        <w:jc w:val="both"/>
        <w:rPr>
          <w:rFonts w:ascii="Arial Black" w:eastAsia="Times New Roman" w:hAnsi="Arial Black"/>
          <w:color w:val="auto"/>
          <w:sz w:val="32"/>
          <w:szCs w:val="32"/>
        </w:rPr>
      </w:pPr>
      <w:bookmarkStart w:id="282" w:name="_Toc161066783"/>
      <w:bookmarkStart w:id="283" w:name="_Toc161068724"/>
      <w:r w:rsidRPr="00C279EB">
        <w:rPr>
          <w:rFonts w:ascii="Arial Black" w:eastAsia="Times New Roman" w:hAnsi="Arial Black"/>
          <w:color w:val="auto"/>
          <w:sz w:val="32"/>
          <w:szCs w:val="32"/>
        </w:rPr>
        <w:t xml:space="preserve">3) </w:t>
      </w:r>
      <w:r w:rsidR="004A0C8E" w:rsidRPr="00C279EB">
        <w:rPr>
          <w:rFonts w:ascii="Arial Black" w:eastAsia="Times New Roman" w:hAnsi="Arial Black"/>
          <w:color w:val="auto"/>
          <w:sz w:val="32"/>
          <w:szCs w:val="32"/>
        </w:rPr>
        <w:tab/>
      </w:r>
      <w:r w:rsidRPr="00C279EB">
        <w:rPr>
          <w:rFonts w:ascii="Arial Black" w:eastAsia="Times New Roman" w:hAnsi="Arial Black"/>
          <w:color w:val="auto"/>
          <w:sz w:val="32"/>
          <w:szCs w:val="32"/>
        </w:rPr>
        <w:t>Zoom sur une activité hebdomadaire</w:t>
      </w:r>
      <w:bookmarkEnd w:id="282"/>
      <w:bookmarkEnd w:id="283"/>
    </w:p>
    <w:p w14:paraId="73E10D8D" w14:textId="71A615FD" w:rsidR="00EF74A3" w:rsidRPr="00C279EB" w:rsidRDefault="00EF74A3" w:rsidP="00C279EB">
      <w:pPr>
        <w:pStyle w:val="Paragraphedeliste"/>
        <w:numPr>
          <w:ilvl w:val="0"/>
          <w:numId w:val="5"/>
        </w:numPr>
        <w:spacing w:after="0" w:line="240" w:lineRule="auto"/>
        <w:jc w:val="both"/>
        <w:rPr>
          <w:rFonts w:ascii="Arial Black" w:hAnsi="Arial Black" w:cs="Arial"/>
          <w:sz w:val="32"/>
          <w:szCs w:val="32"/>
        </w:rPr>
      </w:pPr>
      <w:r w:rsidRPr="00C279EB">
        <w:rPr>
          <w:rFonts w:ascii="Arial Black" w:hAnsi="Arial Black" w:cs="Arial"/>
          <w:sz w:val="32"/>
          <w:szCs w:val="32"/>
        </w:rPr>
        <w:t xml:space="preserve">Lecture à voix haute – les lundis, de 14h à 15h30. Proposée par Cécilia, cette animation </w:t>
      </w:r>
      <w:r w:rsidRPr="00C279EB">
        <w:rPr>
          <w:rFonts w:ascii="Arial Black" w:hAnsi="Arial Black" w:cs="Arial"/>
          <w:sz w:val="32"/>
          <w:szCs w:val="32"/>
        </w:rPr>
        <w:lastRenderedPageBreak/>
        <w:t>est organisée simultanément en présentiel (salle Morse) et en distanciel (plateforme téléphonique n°1 – 05 24 73 72 04, 999 800 800).</w:t>
      </w:r>
    </w:p>
    <w:p w14:paraId="1757FA28" w14:textId="77777777" w:rsidR="00EF74A3" w:rsidRPr="00C279EB" w:rsidRDefault="00EF74A3" w:rsidP="00C279EB">
      <w:pPr>
        <w:spacing w:after="0" w:line="240" w:lineRule="auto"/>
        <w:jc w:val="both"/>
        <w:rPr>
          <w:rFonts w:ascii="Arial Black" w:hAnsi="Arial Black"/>
          <w:sz w:val="32"/>
          <w:szCs w:val="32"/>
        </w:rPr>
      </w:pPr>
    </w:p>
    <w:p w14:paraId="6D2C628E" w14:textId="6941F1D9" w:rsidR="00876C7C" w:rsidRPr="00C279EB" w:rsidRDefault="00876C7C" w:rsidP="00C279EB">
      <w:pPr>
        <w:pStyle w:val="Titre1"/>
        <w:spacing w:before="0" w:after="0"/>
        <w:jc w:val="both"/>
        <w:rPr>
          <w:rFonts w:ascii="Arial Black" w:hAnsi="Arial Black"/>
          <w:color w:val="auto"/>
          <w:sz w:val="32"/>
          <w:szCs w:val="32"/>
        </w:rPr>
      </w:pPr>
      <w:bookmarkStart w:id="284" w:name="_Toc153198591"/>
      <w:bookmarkStart w:id="285" w:name="_Toc161066784"/>
      <w:bookmarkStart w:id="286" w:name="_Toc16106872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C279EB">
        <w:rPr>
          <w:rFonts w:ascii="Arial Black" w:hAnsi="Arial Black"/>
          <w:color w:val="auto"/>
          <w:sz w:val="32"/>
          <w:szCs w:val="32"/>
        </w:rPr>
        <w:t>PÔLE SPORTIF</w:t>
      </w:r>
      <w:bookmarkStart w:id="287" w:name="_Toc92793502"/>
      <w:bookmarkEnd w:id="40"/>
      <w:bookmarkEnd w:id="39"/>
      <w:bookmarkEnd w:id="38"/>
      <w:bookmarkEnd w:id="37"/>
      <w:bookmarkEnd w:id="36"/>
      <w:bookmarkEnd w:id="35"/>
      <w:bookmarkEnd w:id="34"/>
      <w:bookmarkEnd w:id="33"/>
      <w:bookmarkEnd w:id="32"/>
      <w:bookmarkEnd w:id="3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284"/>
      <w:bookmarkEnd w:id="285"/>
      <w:bookmarkEnd w:id="286"/>
    </w:p>
    <w:p w14:paraId="5ACDDCC4" w14:textId="77777777" w:rsidR="007E584F" w:rsidRPr="00C279EB" w:rsidRDefault="007E584F" w:rsidP="00C279EB">
      <w:pPr>
        <w:spacing w:after="0" w:line="240" w:lineRule="auto"/>
        <w:jc w:val="both"/>
        <w:rPr>
          <w:rFonts w:ascii="Arial Black" w:hAnsi="Arial Black"/>
          <w:sz w:val="32"/>
          <w:szCs w:val="32"/>
        </w:rPr>
      </w:pPr>
      <w:r w:rsidRPr="00C279EB">
        <w:rPr>
          <w:rFonts w:ascii="Arial Black" w:hAnsi="Arial Black"/>
          <w:i/>
          <w:sz w:val="32"/>
          <w:szCs w:val="32"/>
        </w:rPr>
        <w:t xml:space="preserve">Renseignements et inscriptions :  </w:t>
      </w:r>
      <w:hyperlink r:id="rId11" w:history="1">
        <w:r w:rsidR="00F622D6" w:rsidRPr="00C279EB">
          <w:rPr>
            <w:rStyle w:val="Lienhypertexte"/>
            <w:rFonts w:ascii="Arial Black" w:hAnsi="Arial Black"/>
            <w:i/>
            <w:sz w:val="32"/>
            <w:szCs w:val="32"/>
          </w:rPr>
          <w:t>sport.bx@unadev.com</w:t>
        </w:r>
      </w:hyperlink>
      <w:r w:rsidRPr="00C279EB">
        <w:rPr>
          <w:rFonts w:ascii="Arial Black" w:hAnsi="Arial Black"/>
          <w:i/>
          <w:sz w:val="32"/>
          <w:szCs w:val="32"/>
        </w:rPr>
        <w:t> ; 06 14 29 09 80.</w:t>
      </w:r>
    </w:p>
    <w:p w14:paraId="269B3CB9" w14:textId="585C9684" w:rsidR="00876C7C" w:rsidRPr="00C279EB" w:rsidRDefault="00876C7C" w:rsidP="00C279EB">
      <w:pPr>
        <w:spacing w:after="0" w:line="240" w:lineRule="auto"/>
        <w:jc w:val="both"/>
        <w:rPr>
          <w:rFonts w:ascii="Arial Black" w:hAnsi="Arial Black"/>
          <w:i/>
          <w:sz w:val="32"/>
          <w:szCs w:val="32"/>
        </w:rPr>
      </w:pPr>
      <w:r w:rsidRPr="00C279EB">
        <w:rPr>
          <w:rFonts w:ascii="Arial Black" w:hAnsi="Arial Black"/>
          <w:i/>
          <w:sz w:val="32"/>
          <w:szCs w:val="32"/>
        </w:rPr>
        <w:t>Toute demande d’inscription à ces activités nécessite d’être préalablement inscrit au pôle sportif (dossiers d’inscriptions pour la saison 202</w:t>
      </w:r>
      <w:r w:rsidR="00C13E33" w:rsidRPr="00C279EB">
        <w:rPr>
          <w:rFonts w:ascii="Arial Black" w:hAnsi="Arial Black"/>
          <w:i/>
          <w:sz w:val="32"/>
          <w:szCs w:val="32"/>
        </w:rPr>
        <w:t>3</w:t>
      </w:r>
      <w:r w:rsidRPr="00C279EB">
        <w:rPr>
          <w:rFonts w:ascii="Arial Black" w:hAnsi="Arial Black"/>
          <w:i/>
          <w:sz w:val="32"/>
          <w:szCs w:val="32"/>
        </w:rPr>
        <w:t>-202</w:t>
      </w:r>
      <w:r w:rsidR="00C13E33" w:rsidRPr="00C279EB">
        <w:rPr>
          <w:rFonts w:ascii="Arial Black" w:hAnsi="Arial Black"/>
          <w:i/>
          <w:sz w:val="32"/>
          <w:szCs w:val="32"/>
        </w:rPr>
        <w:t>4</w:t>
      </w:r>
      <w:r w:rsidRPr="00C279EB">
        <w:rPr>
          <w:rFonts w:ascii="Arial Black" w:hAnsi="Arial Black"/>
          <w:i/>
          <w:sz w:val="32"/>
          <w:szCs w:val="32"/>
        </w:rPr>
        <w:t xml:space="preserve"> à retirer auprès des éducateurs sportifs). Pour certaines </w:t>
      </w:r>
      <w:r w:rsidR="00606161" w:rsidRPr="00C279EB">
        <w:rPr>
          <w:rFonts w:ascii="Arial Black" w:hAnsi="Arial Black"/>
          <w:i/>
          <w:sz w:val="32"/>
          <w:szCs w:val="32"/>
        </w:rPr>
        <w:t xml:space="preserve">activités </w:t>
      </w:r>
      <w:r w:rsidRPr="00C279EB">
        <w:rPr>
          <w:rFonts w:ascii="Arial Black" w:hAnsi="Arial Black"/>
          <w:i/>
          <w:sz w:val="32"/>
          <w:szCs w:val="32"/>
        </w:rPr>
        <w:t>(canoë, wakeboard, randonnée, voile…), la fourniture d’un nouveau certificat médical sera indispensable si leurs pratiques ne sont pas mentionnées sur le document initial.</w:t>
      </w:r>
    </w:p>
    <w:p w14:paraId="2C753FCD" w14:textId="77777777" w:rsidR="003C5F76" w:rsidRPr="00C279EB" w:rsidRDefault="003C5F76" w:rsidP="00C279EB">
      <w:pPr>
        <w:spacing w:after="0" w:line="240" w:lineRule="auto"/>
        <w:jc w:val="both"/>
        <w:rPr>
          <w:rFonts w:ascii="Arial Black" w:hAnsi="Arial Black"/>
          <w:i/>
          <w:sz w:val="32"/>
          <w:szCs w:val="32"/>
        </w:rPr>
      </w:pPr>
      <w:bookmarkStart w:id="288" w:name="_Toc119306221"/>
      <w:bookmarkStart w:id="289" w:name="_Toc126846050"/>
      <w:bookmarkStart w:id="290" w:name="_Toc129335639"/>
      <w:bookmarkStart w:id="291" w:name="_Toc132096796"/>
      <w:bookmarkStart w:id="292" w:name="_Toc134699807"/>
      <w:bookmarkStart w:id="293" w:name="_Toc137216066"/>
      <w:bookmarkStart w:id="294" w:name="_Toc138427765"/>
      <w:bookmarkStart w:id="295" w:name="_Toc103265504"/>
      <w:bookmarkStart w:id="296" w:name="_Toc110003978"/>
      <w:bookmarkStart w:id="297" w:name="_Toc113613023"/>
      <w:bookmarkStart w:id="298" w:name="_Toc113614433"/>
      <w:bookmarkStart w:id="299" w:name="_Toc116028411"/>
      <w:bookmarkStart w:id="300" w:name="_Toc119306222"/>
      <w:bookmarkStart w:id="301" w:name="_Toc121479969"/>
      <w:bookmarkStart w:id="302" w:name="_Toc121824316"/>
      <w:bookmarkStart w:id="303" w:name="_Toc121824797"/>
      <w:bookmarkStart w:id="304" w:name="_Toc124260261"/>
      <w:bookmarkStart w:id="305" w:name="_Toc124260984"/>
      <w:bookmarkStart w:id="306" w:name="_Toc98145636"/>
      <w:bookmarkStart w:id="307" w:name="_Toc98145959"/>
    </w:p>
    <w:p w14:paraId="291D76F6" w14:textId="0E4DD7B8" w:rsidR="007F42C1" w:rsidRPr="00C279EB" w:rsidRDefault="007F42C1" w:rsidP="00C279EB">
      <w:pPr>
        <w:pStyle w:val="Paragraphedeliste"/>
        <w:numPr>
          <w:ilvl w:val="0"/>
          <w:numId w:val="26"/>
        </w:numPr>
        <w:spacing w:after="0" w:line="240" w:lineRule="auto"/>
        <w:jc w:val="both"/>
        <w:rPr>
          <w:rStyle w:val="Titre2Car"/>
          <w:rFonts w:ascii="Arial Black" w:hAnsi="Arial Black"/>
          <w:color w:val="auto"/>
          <w:sz w:val="32"/>
          <w:szCs w:val="32"/>
        </w:rPr>
      </w:pPr>
      <w:bookmarkStart w:id="308" w:name="_Toc153198592"/>
      <w:bookmarkStart w:id="309" w:name="_Toc126846051"/>
      <w:bookmarkStart w:id="310" w:name="_Toc129335640"/>
      <w:bookmarkStart w:id="311" w:name="_Toc132096797"/>
      <w:bookmarkStart w:id="312" w:name="_Toc134699808"/>
      <w:bookmarkStart w:id="313" w:name="_Toc142559308"/>
      <w:bookmarkStart w:id="314" w:name="_Toc145081873"/>
      <w:bookmarkStart w:id="315" w:name="_Toc147822203"/>
      <w:bookmarkStart w:id="316" w:name="_Toc161066785"/>
      <w:bookmarkStart w:id="317" w:name="_Toc161068726"/>
      <w:bookmarkEnd w:id="288"/>
      <w:bookmarkEnd w:id="289"/>
      <w:bookmarkEnd w:id="290"/>
      <w:bookmarkEnd w:id="291"/>
      <w:bookmarkEnd w:id="292"/>
      <w:bookmarkEnd w:id="293"/>
      <w:bookmarkEnd w:id="294"/>
      <w:r w:rsidRPr="00C279EB">
        <w:rPr>
          <w:rStyle w:val="Titre2Car"/>
          <w:rFonts w:ascii="Arial Black" w:hAnsi="Arial Black"/>
          <w:color w:val="auto"/>
          <w:sz w:val="32"/>
          <w:szCs w:val="32"/>
        </w:rPr>
        <w:t>Activité ponctuelle proposée par</w:t>
      </w:r>
      <w:r w:rsidR="00440AE0" w:rsidRPr="00C279EB">
        <w:rPr>
          <w:rStyle w:val="Titre2Car"/>
          <w:rFonts w:ascii="Arial Black" w:hAnsi="Arial Black"/>
          <w:color w:val="auto"/>
          <w:sz w:val="32"/>
          <w:szCs w:val="32"/>
        </w:rPr>
        <w:t> </w:t>
      </w:r>
      <w:bookmarkEnd w:id="308"/>
      <w:r w:rsidR="002F7FB2" w:rsidRPr="00C279EB">
        <w:rPr>
          <w:rStyle w:val="Titre2Car"/>
          <w:rFonts w:ascii="Arial Black" w:hAnsi="Arial Black"/>
          <w:color w:val="auto"/>
          <w:sz w:val="32"/>
          <w:szCs w:val="32"/>
        </w:rPr>
        <w:t>Philippe POINCOT</w:t>
      </w:r>
      <w:bookmarkEnd w:id="316"/>
      <w:bookmarkEnd w:id="317"/>
    </w:p>
    <w:p w14:paraId="60890650" w14:textId="264D776A" w:rsidR="002F7FB2" w:rsidRPr="00C279EB" w:rsidRDefault="002F7FB2" w:rsidP="00C279EB">
      <w:pPr>
        <w:spacing w:after="0" w:line="240" w:lineRule="auto"/>
        <w:ind w:left="360"/>
        <w:jc w:val="both"/>
        <w:rPr>
          <w:rStyle w:val="Titre2Car"/>
          <w:rFonts w:ascii="Arial Black" w:hAnsi="Arial Black"/>
          <w:color w:val="auto"/>
          <w:sz w:val="32"/>
          <w:szCs w:val="32"/>
        </w:rPr>
      </w:pPr>
      <w:bookmarkStart w:id="318" w:name="_Toc161066786"/>
      <w:bookmarkStart w:id="319" w:name="_Toc161068727"/>
      <w:r w:rsidRPr="00C279EB">
        <w:rPr>
          <w:rStyle w:val="Titre2Car"/>
          <w:rFonts w:ascii="Arial Black" w:hAnsi="Arial Black"/>
          <w:color w:val="auto"/>
          <w:sz w:val="32"/>
          <w:szCs w:val="32"/>
        </w:rPr>
        <w:t>•</w:t>
      </w:r>
      <w:r w:rsidRPr="00C279EB">
        <w:rPr>
          <w:rStyle w:val="Titre2Car"/>
          <w:rFonts w:ascii="Arial Black" w:hAnsi="Arial Black"/>
          <w:color w:val="auto"/>
          <w:sz w:val="32"/>
          <w:szCs w:val="32"/>
        </w:rPr>
        <w:tab/>
        <w:t>Voile sur Hansa – jeudis 4 et 18 avril, de 11h à 18h, au Lac de Cazaux (4 places).</w:t>
      </w:r>
      <w:bookmarkEnd w:id="318"/>
      <w:bookmarkEnd w:id="319"/>
    </w:p>
    <w:p w14:paraId="59057637" w14:textId="77777777" w:rsidR="00076869" w:rsidRPr="00C279EB" w:rsidRDefault="00076869" w:rsidP="00C279EB">
      <w:pPr>
        <w:spacing w:after="0" w:line="240" w:lineRule="auto"/>
        <w:jc w:val="both"/>
        <w:rPr>
          <w:rStyle w:val="Titre2Car"/>
          <w:rFonts w:ascii="Arial Black" w:hAnsi="Arial Black"/>
          <w:color w:val="auto"/>
          <w:sz w:val="32"/>
          <w:szCs w:val="32"/>
        </w:rPr>
      </w:pPr>
    </w:p>
    <w:p w14:paraId="60E5EA9F" w14:textId="7F4E4744" w:rsidR="007E584F" w:rsidRPr="00C279EB" w:rsidRDefault="007F42C1" w:rsidP="00C279EB">
      <w:pPr>
        <w:spacing w:after="0" w:line="240" w:lineRule="auto"/>
        <w:jc w:val="both"/>
        <w:rPr>
          <w:rStyle w:val="Titre2Car"/>
          <w:rFonts w:ascii="Arial Black" w:hAnsi="Arial Black"/>
          <w:color w:val="auto"/>
          <w:sz w:val="32"/>
          <w:szCs w:val="32"/>
        </w:rPr>
      </w:pPr>
      <w:bookmarkStart w:id="320" w:name="_Toc153198593"/>
      <w:bookmarkStart w:id="321" w:name="_Toc161066787"/>
      <w:bookmarkStart w:id="322" w:name="_Toc161068728"/>
      <w:r w:rsidRPr="00C279EB">
        <w:rPr>
          <w:rStyle w:val="Titre2Car"/>
          <w:rFonts w:ascii="Arial Black" w:hAnsi="Arial Black"/>
          <w:color w:val="auto"/>
          <w:sz w:val="32"/>
          <w:szCs w:val="32"/>
        </w:rPr>
        <w:t xml:space="preserve">2) </w:t>
      </w:r>
      <w:r w:rsidR="004A0C8E" w:rsidRPr="00C279EB">
        <w:rPr>
          <w:rStyle w:val="Titre2Car"/>
          <w:rFonts w:ascii="Arial Black" w:hAnsi="Arial Black"/>
          <w:color w:val="auto"/>
          <w:sz w:val="32"/>
          <w:szCs w:val="32"/>
        </w:rPr>
        <w:tab/>
      </w:r>
      <w:r w:rsidR="003C5F76" w:rsidRPr="00C279EB">
        <w:rPr>
          <w:rStyle w:val="Titre2Car"/>
          <w:rFonts w:ascii="Arial Black" w:hAnsi="Arial Black"/>
          <w:color w:val="auto"/>
          <w:sz w:val="32"/>
          <w:szCs w:val="32"/>
        </w:rPr>
        <w:t>Acti</w:t>
      </w:r>
      <w:r w:rsidR="006846BC" w:rsidRPr="00C279EB">
        <w:rPr>
          <w:rStyle w:val="Titre2Car"/>
          <w:rFonts w:ascii="Arial Black" w:hAnsi="Arial Black"/>
          <w:color w:val="auto"/>
          <w:sz w:val="32"/>
          <w:szCs w:val="32"/>
        </w:rPr>
        <w:t>vité ponctuelle proposée par</w:t>
      </w:r>
      <w:r w:rsidR="00440AE0" w:rsidRPr="00C279EB">
        <w:rPr>
          <w:rStyle w:val="Titre2Car"/>
          <w:rFonts w:ascii="Arial Black" w:hAnsi="Arial Black"/>
          <w:color w:val="auto"/>
          <w:sz w:val="32"/>
          <w:szCs w:val="32"/>
        </w:rPr>
        <w:t> </w:t>
      </w:r>
      <w:bookmarkStart w:id="323" w:name="_Toc126846053"/>
      <w:bookmarkStart w:id="324" w:name="_Toc129335642"/>
      <w:bookmarkStart w:id="325" w:name="_Toc132096798"/>
      <w:bookmarkStart w:id="326" w:name="_Toc134699809"/>
      <w:bookmarkEnd w:id="309"/>
      <w:bookmarkEnd w:id="310"/>
      <w:bookmarkEnd w:id="311"/>
      <w:bookmarkEnd w:id="312"/>
      <w:bookmarkEnd w:id="313"/>
      <w:bookmarkEnd w:id="314"/>
      <w:bookmarkEnd w:id="315"/>
      <w:bookmarkEnd w:id="320"/>
      <w:r w:rsidR="002F7FB2" w:rsidRPr="00C279EB">
        <w:rPr>
          <w:rStyle w:val="Titre2Car"/>
          <w:rFonts w:ascii="Arial Black" w:hAnsi="Arial Black"/>
          <w:color w:val="auto"/>
          <w:sz w:val="32"/>
          <w:szCs w:val="32"/>
        </w:rPr>
        <w:t>Yannick LE COLVEZ</w:t>
      </w:r>
      <w:bookmarkEnd w:id="321"/>
      <w:bookmarkEnd w:id="322"/>
    </w:p>
    <w:bookmarkEnd w:id="323"/>
    <w:bookmarkEnd w:id="324"/>
    <w:bookmarkEnd w:id="325"/>
    <w:bookmarkEnd w:id="326"/>
    <w:p w14:paraId="753B6F0D" w14:textId="172DC56C" w:rsidR="004A0C8E" w:rsidRPr="00C279EB" w:rsidRDefault="002F7FB2" w:rsidP="00E82068">
      <w:pPr>
        <w:pStyle w:val="normalweb0"/>
        <w:numPr>
          <w:ilvl w:val="0"/>
          <w:numId w:val="5"/>
        </w:numPr>
        <w:spacing w:before="0" w:after="0"/>
        <w:jc w:val="both"/>
        <w:rPr>
          <w:rStyle w:val="s606c47561"/>
          <w:sz w:val="32"/>
          <w:szCs w:val="32"/>
        </w:rPr>
      </w:pPr>
      <w:r w:rsidRPr="00C279EB">
        <w:rPr>
          <w:rStyle w:val="s606c47561"/>
          <w:sz w:val="32"/>
          <w:szCs w:val="32"/>
        </w:rPr>
        <w:t>Yoga du rire - lundi 22 ou 29 avril (à confirmer), de 16h à 17h (12 places).</w:t>
      </w:r>
    </w:p>
    <w:p w14:paraId="6911E02C" w14:textId="77777777" w:rsidR="002F7FB2" w:rsidRPr="00C279EB" w:rsidRDefault="002F7FB2" w:rsidP="00C279EB">
      <w:pPr>
        <w:pStyle w:val="normalweb0"/>
        <w:spacing w:before="0" w:after="0"/>
        <w:jc w:val="both"/>
        <w:rPr>
          <w:rStyle w:val="s606c47561"/>
          <w:sz w:val="32"/>
          <w:szCs w:val="32"/>
        </w:rPr>
      </w:pPr>
    </w:p>
    <w:p w14:paraId="644730EE" w14:textId="43FF2340" w:rsidR="004A0C8E" w:rsidRPr="00DD4596" w:rsidRDefault="004A0C8E" w:rsidP="00DD4596">
      <w:pPr>
        <w:pStyle w:val="Titre2"/>
        <w:rPr>
          <w:rFonts w:ascii="Arial Black" w:hAnsi="Arial Black"/>
          <w:color w:val="auto"/>
          <w:sz w:val="32"/>
          <w:szCs w:val="32"/>
        </w:rPr>
      </w:pPr>
      <w:bookmarkStart w:id="327" w:name="_Toc161068729"/>
      <w:r w:rsidRPr="00DD4596">
        <w:rPr>
          <w:rFonts w:ascii="Arial Black" w:hAnsi="Arial Black"/>
          <w:color w:val="auto"/>
          <w:sz w:val="32"/>
          <w:szCs w:val="32"/>
        </w:rPr>
        <w:t xml:space="preserve">3) </w:t>
      </w:r>
      <w:r w:rsidRPr="00DD4596">
        <w:rPr>
          <w:rFonts w:ascii="Arial Black" w:hAnsi="Arial Black"/>
          <w:color w:val="auto"/>
          <w:sz w:val="32"/>
          <w:szCs w:val="32"/>
        </w:rPr>
        <w:tab/>
        <w:t xml:space="preserve">Zoom sur une activité </w:t>
      </w:r>
      <w:r w:rsidRPr="00DD4596">
        <w:rPr>
          <w:rFonts w:ascii="Arial Black" w:eastAsia="Times New Roman" w:hAnsi="Arial Black"/>
          <w:color w:val="auto"/>
          <w:sz w:val="32"/>
          <w:szCs w:val="32"/>
        </w:rPr>
        <w:t>hebdomadaire</w:t>
      </w:r>
      <w:bookmarkEnd w:id="327"/>
    </w:p>
    <w:p w14:paraId="2EF51E5D" w14:textId="061568F3" w:rsidR="002F7FB2" w:rsidRPr="00C279EB" w:rsidRDefault="002F7FB2" w:rsidP="00C279EB">
      <w:pPr>
        <w:pStyle w:val="Paragraphedeliste"/>
        <w:spacing w:after="0" w:line="240" w:lineRule="auto"/>
        <w:contextualSpacing w:val="0"/>
        <w:jc w:val="both"/>
        <w:rPr>
          <w:rFonts w:ascii="Arial Black" w:hAnsi="Arial Black" w:cs="Arial"/>
          <w:sz w:val="32"/>
          <w:szCs w:val="32"/>
        </w:rPr>
      </w:pPr>
      <w:r w:rsidRPr="00C279EB">
        <w:rPr>
          <w:rFonts w:ascii="Arial Black" w:hAnsi="Arial Black" w:cs="Arial"/>
          <w:sz w:val="32"/>
          <w:szCs w:val="32"/>
        </w:rPr>
        <w:t xml:space="preserve">Le </w:t>
      </w:r>
      <w:proofErr w:type="spellStart"/>
      <w:r w:rsidRPr="00C279EB">
        <w:rPr>
          <w:rFonts w:ascii="Arial Black" w:hAnsi="Arial Black" w:cs="Arial"/>
          <w:sz w:val="32"/>
          <w:szCs w:val="32"/>
        </w:rPr>
        <w:t>Taï</w:t>
      </w:r>
      <w:proofErr w:type="spellEnd"/>
      <w:r w:rsidRPr="00C279EB">
        <w:rPr>
          <w:rFonts w:ascii="Arial Black" w:hAnsi="Arial Black" w:cs="Arial"/>
          <w:sz w:val="32"/>
          <w:szCs w:val="32"/>
        </w:rPr>
        <w:t xml:space="preserve"> Chi Chuan est proposé tous les mercredis de 11h à 12h30 à la salle de sport, par une intervenante extérieure diplômée, Bérengère </w:t>
      </w:r>
      <w:r w:rsidRPr="00C279EB">
        <w:rPr>
          <w:rFonts w:ascii="Arial Black" w:hAnsi="Arial Black" w:cs="Arial"/>
          <w:sz w:val="32"/>
          <w:szCs w:val="32"/>
        </w:rPr>
        <w:lastRenderedPageBreak/>
        <w:t>LOUBINEAU.</w:t>
      </w:r>
      <w:bookmarkStart w:id="328" w:name="_Toc80000590"/>
      <w:bookmarkStart w:id="329" w:name="_Toc80000464"/>
      <w:bookmarkStart w:id="330" w:name="_Toc80000594"/>
      <w:bookmarkStart w:id="331" w:name="_Toc80000465"/>
      <w:bookmarkEnd w:id="328"/>
      <w:bookmarkEnd w:id="329"/>
      <w:bookmarkEnd w:id="330"/>
      <w:bookmarkEnd w:id="331"/>
      <w:bookmarkEnd w:id="287"/>
      <w:bookmarkEnd w:id="295"/>
      <w:bookmarkEnd w:id="296"/>
      <w:bookmarkEnd w:id="297"/>
      <w:bookmarkEnd w:id="298"/>
      <w:bookmarkEnd w:id="299"/>
      <w:bookmarkEnd w:id="300"/>
      <w:bookmarkEnd w:id="301"/>
      <w:bookmarkEnd w:id="302"/>
      <w:bookmarkEnd w:id="303"/>
      <w:bookmarkEnd w:id="304"/>
      <w:bookmarkEnd w:id="305"/>
      <w:bookmarkEnd w:id="306"/>
      <w:bookmarkEnd w:id="307"/>
      <w:r w:rsidRPr="00C279EB">
        <w:rPr>
          <w:rFonts w:ascii="Arial Black" w:hAnsi="Arial Black" w:cs="Arial"/>
          <w:sz w:val="32"/>
          <w:szCs w:val="32"/>
        </w:rPr>
        <w:t xml:space="preserve"> Le </w:t>
      </w:r>
      <w:proofErr w:type="spellStart"/>
      <w:r w:rsidRPr="00C279EB">
        <w:rPr>
          <w:rFonts w:ascii="Arial Black" w:hAnsi="Arial Black" w:cs="Arial"/>
          <w:sz w:val="32"/>
          <w:szCs w:val="32"/>
        </w:rPr>
        <w:t>Taï</w:t>
      </w:r>
      <w:proofErr w:type="spellEnd"/>
      <w:r w:rsidRPr="00C279EB">
        <w:rPr>
          <w:rFonts w:ascii="Arial Black" w:hAnsi="Arial Black" w:cs="Arial"/>
          <w:sz w:val="32"/>
          <w:szCs w:val="32"/>
        </w:rPr>
        <w:t xml:space="preserve"> Chi Chuan est un art martial chinois composé de mouvements circulaires et fluides, enchaînés lentement et avec précision. Cette activité améliore la souplesse, l’équilibre, la coordination et la concentration</w:t>
      </w:r>
      <w:r w:rsidR="00606161" w:rsidRPr="00C279EB">
        <w:rPr>
          <w:rFonts w:ascii="Arial Black" w:hAnsi="Arial Black" w:cs="Arial"/>
          <w:sz w:val="32"/>
          <w:szCs w:val="32"/>
        </w:rPr>
        <w:t>. Alors n’hésitez pas à venir l’essayer !</w:t>
      </w:r>
    </w:p>
    <w:p w14:paraId="747B3C8C" w14:textId="77777777" w:rsidR="00606161" w:rsidRPr="00C279EB" w:rsidRDefault="00606161" w:rsidP="00C279EB">
      <w:pPr>
        <w:pStyle w:val="Paragraphedeliste"/>
        <w:spacing w:after="0" w:line="240" w:lineRule="auto"/>
        <w:contextualSpacing w:val="0"/>
        <w:jc w:val="both"/>
        <w:rPr>
          <w:rFonts w:ascii="Arial Black" w:hAnsi="Arial Black" w:cs="Arial"/>
          <w:sz w:val="32"/>
          <w:szCs w:val="32"/>
        </w:rPr>
      </w:pPr>
    </w:p>
    <w:p w14:paraId="1F274DD0" w14:textId="490DBC14" w:rsidR="00876C7C" w:rsidRPr="001D248D" w:rsidRDefault="00876C7C" w:rsidP="001D248D">
      <w:pPr>
        <w:spacing w:after="0" w:line="240" w:lineRule="auto"/>
        <w:jc w:val="both"/>
        <w:rPr>
          <w:rFonts w:ascii="Arial Black" w:eastAsia="Times New Roman" w:hAnsi="Arial Black" w:cs="Calibri"/>
          <w:sz w:val="32"/>
          <w:szCs w:val="32"/>
          <w:lang w:eastAsia="fr-FR"/>
        </w:rPr>
      </w:pPr>
      <w:r w:rsidRPr="001D248D">
        <w:rPr>
          <w:rFonts w:ascii="Arial Black" w:eastAsia="Times New Roman" w:hAnsi="Arial Black" w:cs="Calibri"/>
          <w:sz w:val="32"/>
          <w:szCs w:val="32"/>
          <w:lang w:eastAsia="fr-FR"/>
        </w:rPr>
        <w:t>Cordialement</w:t>
      </w:r>
    </w:p>
    <w:p w14:paraId="6C2DB7DC" w14:textId="61ABF9D4" w:rsidR="00A35D00" w:rsidRPr="00C279EB" w:rsidRDefault="00876C7C" w:rsidP="00C279EB">
      <w:pPr>
        <w:spacing w:after="0" w:line="240" w:lineRule="auto"/>
        <w:jc w:val="both"/>
        <w:rPr>
          <w:rFonts w:ascii="Arial Black" w:hAnsi="Arial Black"/>
          <w:sz w:val="32"/>
          <w:szCs w:val="32"/>
        </w:rPr>
      </w:pPr>
      <w:r w:rsidRPr="00C279EB">
        <w:rPr>
          <w:rFonts w:ascii="Arial Black" w:eastAsia="Times New Roman" w:hAnsi="Arial Black" w:cs="Calibri"/>
          <w:sz w:val="32"/>
          <w:szCs w:val="32"/>
          <w:lang w:eastAsia="fr-FR"/>
        </w:rPr>
        <w:t>L’équipe du centre régional UNADEV Nouvelle Aquitaine de Bordeaux</w:t>
      </w:r>
    </w:p>
    <w:sectPr w:rsidR="00A35D00" w:rsidRPr="00C27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A24"/>
    <w:multiLevelType w:val="multilevel"/>
    <w:tmpl w:val="101A256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42099E"/>
    <w:multiLevelType w:val="hybridMultilevel"/>
    <w:tmpl w:val="484044E2"/>
    <w:lvl w:ilvl="0" w:tplc="DB6407EA">
      <w:start w:val="1"/>
      <w:numFmt w:val="bullet"/>
      <w:lvlText w:val="-"/>
      <w:lvlJc w:val="left"/>
      <w:pPr>
        <w:ind w:left="1440" w:hanging="360"/>
      </w:pPr>
      <w:rPr>
        <w:rFonts w:ascii="Arial Black" w:eastAsiaTheme="majorEastAsia" w:hAnsi="Arial Black" w:cstheme="majorBidi"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5C70CB"/>
    <w:multiLevelType w:val="hybridMultilevel"/>
    <w:tmpl w:val="E67E1EC2"/>
    <w:lvl w:ilvl="0" w:tplc="048A8064">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3" w15:restartNumberingAfterBreak="0">
    <w:nsid w:val="0E0F79A4"/>
    <w:multiLevelType w:val="hybridMultilevel"/>
    <w:tmpl w:val="45D4453A"/>
    <w:lvl w:ilvl="0" w:tplc="EAD691D6">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4" w15:restartNumberingAfterBreak="0">
    <w:nsid w:val="0FE02EA6"/>
    <w:multiLevelType w:val="hybridMultilevel"/>
    <w:tmpl w:val="9690AFE2"/>
    <w:lvl w:ilvl="0" w:tplc="183E4AE2">
      <w:numFmt w:val="bullet"/>
      <w:lvlText w:val=""/>
      <w:lvlJc w:val="left"/>
      <w:pPr>
        <w:ind w:left="720" w:hanging="360"/>
      </w:pPr>
      <w:rPr>
        <w:rFonts w:ascii="Symbol" w:eastAsia="Times New Roman" w:hAnsi="Symbol" w:cstheme="minorHAnsi" w:hint="default"/>
        <w:color w:val="auto"/>
        <w:sz w:val="32"/>
        <w:szCs w:val="32"/>
      </w:rPr>
    </w:lvl>
    <w:lvl w:ilvl="1" w:tplc="ABA20B52">
      <w:numFmt w:val="bullet"/>
      <w:lvlText w:val="-"/>
      <w:lvlJc w:val="left"/>
      <w:pPr>
        <w:ind w:left="1440" w:hanging="360"/>
      </w:pPr>
      <w:rPr>
        <w:rFonts w:ascii="Arial Black" w:eastAsiaTheme="minorEastAsia" w:hAnsi="Arial Black"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742D2"/>
    <w:multiLevelType w:val="hybridMultilevel"/>
    <w:tmpl w:val="7CEE1984"/>
    <w:lvl w:ilvl="0" w:tplc="8D8238EE">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6" w15:restartNumberingAfterBreak="0">
    <w:nsid w:val="17A41645"/>
    <w:multiLevelType w:val="hybridMultilevel"/>
    <w:tmpl w:val="8C32CB3E"/>
    <w:lvl w:ilvl="0" w:tplc="9C00226A">
      <w:start w:val="1"/>
      <w:numFmt w:val="decimal"/>
      <w:lvlText w:val="%1)"/>
      <w:lvlJc w:val="left"/>
      <w:pPr>
        <w:ind w:left="710" w:hanging="71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B665EEA"/>
    <w:multiLevelType w:val="hybridMultilevel"/>
    <w:tmpl w:val="08F01B50"/>
    <w:lvl w:ilvl="0" w:tplc="A60A7542">
      <w:start w:val="1"/>
      <w:numFmt w:val="decimal"/>
      <w:lvlText w:val="%1)"/>
      <w:lvlJc w:val="left"/>
      <w:pPr>
        <w:ind w:left="591" w:hanging="45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8" w15:restartNumberingAfterBreak="0">
    <w:nsid w:val="1C20217E"/>
    <w:multiLevelType w:val="hybridMultilevel"/>
    <w:tmpl w:val="3D86A1D2"/>
    <w:lvl w:ilvl="0" w:tplc="59C2EC70">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9D751A"/>
    <w:multiLevelType w:val="hybridMultilevel"/>
    <w:tmpl w:val="367EC8AC"/>
    <w:lvl w:ilvl="0" w:tplc="1F520294">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0" w15:restartNumberingAfterBreak="0">
    <w:nsid w:val="242C66FA"/>
    <w:multiLevelType w:val="hybridMultilevel"/>
    <w:tmpl w:val="CD34F95E"/>
    <w:lvl w:ilvl="0" w:tplc="75745664">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1" w15:restartNumberingAfterBreak="0">
    <w:nsid w:val="262A562E"/>
    <w:multiLevelType w:val="hybridMultilevel"/>
    <w:tmpl w:val="6B92189C"/>
    <w:lvl w:ilvl="0" w:tplc="8B888A9E">
      <w:numFmt w:val="bullet"/>
      <w:lvlText w:val="-"/>
      <w:lvlJc w:val="left"/>
      <w:pPr>
        <w:ind w:left="1428" w:hanging="360"/>
      </w:pPr>
      <w:rPr>
        <w:rFonts w:ascii="Aptos" w:eastAsiaTheme="minorHAnsi" w:hAnsi="Aptos"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2" w15:restartNumberingAfterBreak="0">
    <w:nsid w:val="26FB1C05"/>
    <w:multiLevelType w:val="hybridMultilevel"/>
    <w:tmpl w:val="A54AA7F8"/>
    <w:lvl w:ilvl="0" w:tplc="06D46B24">
      <w:numFmt w:val="bullet"/>
      <w:lvlText w:val="-"/>
      <w:lvlJc w:val="left"/>
      <w:pPr>
        <w:ind w:left="1080" w:hanging="360"/>
      </w:pPr>
      <w:rPr>
        <w:rFonts w:ascii="Arial Black" w:eastAsiaTheme="minorEastAsia" w:hAnsi="Arial Black"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E7F6991"/>
    <w:multiLevelType w:val="hybridMultilevel"/>
    <w:tmpl w:val="5942D1C6"/>
    <w:lvl w:ilvl="0" w:tplc="67CA43BE">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4" w15:restartNumberingAfterBreak="0">
    <w:nsid w:val="332714AA"/>
    <w:multiLevelType w:val="hybridMultilevel"/>
    <w:tmpl w:val="7E282822"/>
    <w:lvl w:ilvl="0" w:tplc="2A5C71F0">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5" w15:restartNumberingAfterBreak="0">
    <w:nsid w:val="37B55051"/>
    <w:multiLevelType w:val="hybridMultilevel"/>
    <w:tmpl w:val="C5804C1A"/>
    <w:lvl w:ilvl="0" w:tplc="040C0011">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6" w15:restartNumberingAfterBreak="0">
    <w:nsid w:val="39E55503"/>
    <w:multiLevelType w:val="hybridMultilevel"/>
    <w:tmpl w:val="8FC02EB2"/>
    <w:lvl w:ilvl="0" w:tplc="18F2657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B15B04"/>
    <w:multiLevelType w:val="hybridMultilevel"/>
    <w:tmpl w:val="0E5C3D84"/>
    <w:lvl w:ilvl="0" w:tplc="D770773E">
      <w:numFmt w:val="bullet"/>
      <w:lvlText w:val="-"/>
      <w:lvlJc w:val="left"/>
      <w:pPr>
        <w:ind w:left="1080" w:hanging="360"/>
      </w:pPr>
      <w:rPr>
        <w:rFonts w:ascii="Arial Black" w:eastAsia="Times New Roman" w:hAnsi="Arial Black"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6F03952"/>
    <w:multiLevelType w:val="hybridMultilevel"/>
    <w:tmpl w:val="6A7C9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BC2226"/>
    <w:multiLevelType w:val="hybridMultilevel"/>
    <w:tmpl w:val="914A5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F578DA"/>
    <w:multiLevelType w:val="hybridMultilevel"/>
    <w:tmpl w:val="5E685A30"/>
    <w:lvl w:ilvl="0" w:tplc="00A4F256">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21" w15:restartNumberingAfterBreak="0">
    <w:nsid w:val="52EC63D4"/>
    <w:multiLevelType w:val="hybridMultilevel"/>
    <w:tmpl w:val="D5D00700"/>
    <w:lvl w:ilvl="0" w:tplc="F0E0771C">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7A759B8"/>
    <w:multiLevelType w:val="hybridMultilevel"/>
    <w:tmpl w:val="4108555E"/>
    <w:lvl w:ilvl="0" w:tplc="8668AF56">
      <w:numFmt w:val="bullet"/>
      <w:lvlText w:val=""/>
      <w:lvlJc w:val="left"/>
      <w:pPr>
        <w:ind w:left="862" w:hanging="360"/>
      </w:pPr>
      <w:rPr>
        <w:rFonts w:ascii="Symbol" w:eastAsia="Times New Roman" w:hAnsi="Symbol" w:cs="Arial" w:hint="default"/>
        <w:sz w:val="32"/>
        <w:szCs w:val="32"/>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3" w15:restartNumberingAfterBreak="0">
    <w:nsid w:val="5AAC4ED5"/>
    <w:multiLevelType w:val="hybridMultilevel"/>
    <w:tmpl w:val="9AD8EB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6E7690"/>
    <w:multiLevelType w:val="hybridMultilevel"/>
    <w:tmpl w:val="FBD4AFF8"/>
    <w:lvl w:ilvl="0" w:tplc="DB6407EA">
      <w:start w:val="1"/>
      <w:numFmt w:val="bullet"/>
      <w:lvlText w:val="-"/>
      <w:lvlJc w:val="left"/>
      <w:pPr>
        <w:ind w:left="720" w:hanging="360"/>
      </w:pPr>
      <w:rPr>
        <w:rFonts w:ascii="Arial Black" w:eastAsiaTheme="majorEastAsia" w:hAnsi="Arial Black" w:cstheme="maj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E70AB3"/>
    <w:multiLevelType w:val="hybridMultilevel"/>
    <w:tmpl w:val="38D01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D55740"/>
    <w:multiLevelType w:val="hybridMultilevel"/>
    <w:tmpl w:val="2708AB7C"/>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9E41BC"/>
    <w:multiLevelType w:val="hybridMultilevel"/>
    <w:tmpl w:val="BC685C0A"/>
    <w:lvl w:ilvl="0" w:tplc="5C9A112A">
      <w:start w:val="10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6045327"/>
    <w:multiLevelType w:val="hybridMultilevel"/>
    <w:tmpl w:val="7236DE26"/>
    <w:lvl w:ilvl="0" w:tplc="1CF67E16">
      <w:numFmt w:val="bullet"/>
      <w:lvlText w:val=""/>
      <w:lvlJc w:val="left"/>
      <w:pPr>
        <w:ind w:left="0" w:hanging="360"/>
      </w:pPr>
      <w:rPr>
        <w:rFonts w:ascii="Symbol" w:eastAsia="PT Sans" w:hAnsi="Symbol" w:cs="PT Sans" w:hint="default"/>
        <w:b w:val="0"/>
        <w:color w:val="000000" w:themeColor="text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79463784"/>
    <w:multiLevelType w:val="hybridMultilevel"/>
    <w:tmpl w:val="F7F65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AC2DAD"/>
    <w:multiLevelType w:val="hybridMultilevel"/>
    <w:tmpl w:val="E496E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2678302">
    <w:abstractNumId w:val="4"/>
  </w:num>
  <w:num w:numId="2" w16cid:durableId="28992000">
    <w:abstractNumId w:val="16"/>
  </w:num>
  <w:num w:numId="3" w16cid:durableId="1742289047">
    <w:abstractNumId w:val="23"/>
  </w:num>
  <w:num w:numId="4" w16cid:durableId="1573806461">
    <w:abstractNumId w:val="22"/>
  </w:num>
  <w:num w:numId="5" w16cid:durableId="1120298439">
    <w:abstractNumId w:val="30"/>
  </w:num>
  <w:num w:numId="6" w16cid:durableId="1510635290">
    <w:abstractNumId w:val="12"/>
  </w:num>
  <w:num w:numId="7" w16cid:durableId="1816482666">
    <w:abstractNumId w:val="23"/>
  </w:num>
  <w:num w:numId="8" w16cid:durableId="760564471">
    <w:abstractNumId w:val="23"/>
  </w:num>
  <w:num w:numId="9" w16cid:durableId="1616133432">
    <w:abstractNumId w:val="19"/>
  </w:num>
  <w:num w:numId="10" w16cid:durableId="346954044">
    <w:abstractNumId w:val="24"/>
  </w:num>
  <w:num w:numId="11" w16cid:durableId="1196380894">
    <w:abstractNumId w:val="1"/>
  </w:num>
  <w:num w:numId="12" w16cid:durableId="1078283796">
    <w:abstractNumId w:val="23"/>
  </w:num>
  <w:num w:numId="13" w16cid:durableId="335114414">
    <w:abstractNumId w:val="26"/>
  </w:num>
  <w:num w:numId="14" w16cid:durableId="88694517">
    <w:abstractNumId w:val="8"/>
  </w:num>
  <w:num w:numId="15" w16cid:durableId="793715521">
    <w:abstractNumId w:val="28"/>
  </w:num>
  <w:num w:numId="16" w16cid:durableId="40181317">
    <w:abstractNumId w:val="27"/>
  </w:num>
  <w:num w:numId="17" w16cid:durableId="1005741324">
    <w:abstractNumId w:val="18"/>
  </w:num>
  <w:num w:numId="18" w16cid:durableId="1260135571">
    <w:abstractNumId w:val="5"/>
  </w:num>
  <w:num w:numId="19" w16cid:durableId="1442653575">
    <w:abstractNumId w:val="17"/>
  </w:num>
  <w:num w:numId="20" w16cid:durableId="1904364070">
    <w:abstractNumId w:val="21"/>
  </w:num>
  <w:num w:numId="21" w16cid:durableId="1855068239">
    <w:abstractNumId w:val="11"/>
  </w:num>
  <w:num w:numId="22" w16cid:durableId="1659991585">
    <w:abstractNumId w:val="0"/>
  </w:num>
  <w:num w:numId="23" w16cid:durableId="87772394">
    <w:abstractNumId w:val="29"/>
  </w:num>
  <w:num w:numId="24" w16cid:durableId="1296330631">
    <w:abstractNumId w:val="25"/>
  </w:num>
  <w:num w:numId="25" w16cid:durableId="1490096407">
    <w:abstractNumId w:val="23"/>
  </w:num>
  <w:num w:numId="26" w16cid:durableId="531652108">
    <w:abstractNumId w:val="6"/>
  </w:num>
  <w:num w:numId="27" w16cid:durableId="583152178">
    <w:abstractNumId w:val="7"/>
  </w:num>
  <w:num w:numId="28" w16cid:durableId="417096499">
    <w:abstractNumId w:val="15"/>
  </w:num>
  <w:num w:numId="29" w16cid:durableId="88897287">
    <w:abstractNumId w:val="14"/>
  </w:num>
  <w:num w:numId="30" w16cid:durableId="212667470">
    <w:abstractNumId w:val="10"/>
  </w:num>
  <w:num w:numId="31" w16cid:durableId="1853841313">
    <w:abstractNumId w:val="20"/>
  </w:num>
  <w:num w:numId="32" w16cid:durableId="1073549408">
    <w:abstractNumId w:val="3"/>
  </w:num>
  <w:num w:numId="33" w16cid:durableId="684406197">
    <w:abstractNumId w:val="9"/>
  </w:num>
  <w:num w:numId="34" w16cid:durableId="1297762982">
    <w:abstractNumId w:val="2"/>
  </w:num>
  <w:num w:numId="35" w16cid:durableId="104536775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7C"/>
    <w:rsid w:val="00000354"/>
    <w:rsid w:val="00000832"/>
    <w:rsid w:val="00016E64"/>
    <w:rsid w:val="00022FD8"/>
    <w:rsid w:val="0002582A"/>
    <w:rsid w:val="00026BFA"/>
    <w:rsid w:val="0002753C"/>
    <w:rsid w:val="00032D48"/>
    <w:rsid w:val="00035600"/>
    <w:rsid w:val="00044DD6"/>
    <w:rsid w:val="00045CD0"/>
    <w:rsid w:val="000501D4"/>
    <w:rsid w:val="00056AB1"/>
    <w:rsid w:val="000605C4"/>
    <w:rsid w:val="000647C2"/>
    <w:rsid w:val="0006751C"/>
    <w:rsid w:val="0007559D"/>
    <w:rsid w:val="00076869"/>
    <w:rsid w:val="000769BD"/>
    <w:rsid w:val="0008430F"/>
    <w:rsid w:val="0008564F"/>
    <w:rsid w:val="000868E5"/>
    <w:rsid w:val="00086E0F"/>
    <w:rsid w:val="000A0554"/>
    <w:rsid w:val="000B3BD4"/>
    <w:rsid w:val="000B5777"/>
    <w:rsid w:val="000B5B16"/>
    <w:rsid w:val="000B7CB8"/>
    <w:rsid w:val="000C0EBC"/>
    <w:rsid w:val="000C41FF"/>
    <w:rsid w:val="000D36BE"/>
    <w:rsid w:val="000E1F57"/>
    <w:rsid w:val="000E2340"/>
    <w:rsid w:val="000E3281"/>
    <w:rsid w:val="000E4A62"/>
    <w:rsid w:val="000E523B"/>
    <w:rsid w:val="000E664A"/>
    <w:rsid w:val="000E7D18"/>
    <w:rsid w:val="000F1E7E"/>
    <w:rsid w:val="000F3F6A"/>
    <w:rsid w:val="001008FC"/>
    <w:rsid w:val="00105603"/>
    <w:rsid w:val="00105645"/>
    <w:rsid w:val="00121734"/>
    <w:rsid w:val="00122039"/>
    <w:rsid w:val="001240EC"/>
    <w:rsid w:val="00124BEC"/>
    <w:rsid w:val="00126514"/>
    <w:rsid w:val="00134B7A"/>
    <w:rsid w:val="00142BD8"/>
    <w:rsid w:val="001459B7"/>
    <w:rsid w:val="00151821"/>
    <w:rsid w:val="001605D2"/>
    <w:rsid w:val="0016347D"/>
    <w:rsid w:val="00170145"/>
    <w:rsid w:val="0017197E"/>
    <w:rsid w:val="00194A38"/>
    <w:rsid w:val="001B0AB9"/>
    <w:rsid w:val="001B212C"/>
    <w:rsid w:val="001B678E"/>
    <w:rsid w:val="001C7F8E"/>
    <w:rsid w:val="001D248D"/>
    <w:rsid w:val="001D384E"/>
    <w:rsid w:val="001D5158"/>
    <w:rsid w:val="002031E6"/>
    <w:rsid w:val="00211619"/>
    <w:rsid w:val="00212B10"/>
    <w:rsid w:val="00212D28"/>
    <w:rsid w:val="00216C1B"/>
    <w:rsid w:val="00223A12"/>
    <w:rsid w:val="00232978"/>
    <w:rsid w:val="00236C71"/>
    <w:rsid w:val="00244E33"/>
    <w:rsid w:val="00263EDA"/>
    <w:rsid w:val="00266893"/>
    <w:rsid w:val="00266AF5"/>
    <w:rsid w:val="002672FA"/>
    <w:rsid w:val="00276DC5"/>
    <w:rsid w:val="00277284"/>
    <w:rsid w:val="002847E6"/>
    <w:rsid w:val="00286955"/>
    <w:rsid w:val="0029414B"/>
    <w:rsid w:val="00296FA4"/>
    <w:rsid w:val="002B0E73"/>
    <w:rsid w:val="002B24D4"/>
    <w:rsid w:val="002B7AB1"/>
    <w:rsid w:val="002C67A5"/>
    <w:rsid w:val="002D74E2"/>
    <w:rsid w:val="002E0EED"/>
    <w:rsid w:val="002E259E"/>
    <w:rsid w:val="002E4253"/>
    <w:rsid w:val="002F7161"/>
    <w:rsid w:val="002F72A6"/>
    <w:rsid w:val="002F7FB2"/>
    <w:rsid w:val="0030788E"/>
    <w:rsid w:val="00311F00"/>
    <w:rsid w:val="003231AD"/>
    <w:rsid w:val="00325D37"/>
    <w:rsid w:val="0032721A"/>
    <w:rsid w:val="00344522"/>
    <w:rsid w:val="00353B2A"/>
    <w:rsid w:val="00362460"/>
    <w:rsid w:val="00363C5F"/>
    <w:rsid w:val="003836D7"/>
    <w:rsid w:val="00394560"/>
    <w:rsid w:val="00397E49"/>
    <w:rsid w:val="003A06CA"/>
    <w:rsid w:val="003A2106"/>
    <w:rsid w:val="003A53CC"/>
    <w:rsid w:val="003A55A7"/>
    <w:rsid w:val="003A5F5B"/>
    <w:rsid w:val="003C1749"/>
    <w:rsid w:val="003C1FF8"/>
    <w:rsid w:val="003C5F76"/>
    <w:rsid w:val="003C6721"/>
    <w:rsid w:val="003D123D"/>
    <w:rsid w:val="003D6466"/>
    <w:rsid w:val="003D7061"/>
    <w:rsid w:val="003D7EE8"/>
    <w:rsid w:val="003F4E49"/>
    <w:rsid w:val="003F5CFB"/>
    <w:rsid w:val="00413CD2"/>
    <w:rsid w:val="00415D90"/>
    <w:rsid w:val="0041725D"/>
    <w:rsid w:val="00420476"/>
    <w:rsid w:val="0042303D"/>
    <w:rsid w:val="00424E03"/>
    <w:rsid w:val="00426405"/>
    <w:rsid w:val="00426D6A"/>
    <w:rsid w:val="004270ED"/>
    <w:rsid w:val="004356CA"/>
    <w:rsid w:val="00440AE0"/>
    <w:rsid w:val="00443B0F"/>
    <w:rsid w:val="00456562"/>
    <w:rsid w:val="004604C6"/>
    <w:rsid w:val="0047356C"/>
    <w:rsid w:val="00475E3D"/>
    <w:rsid w:val="004A0C8E"/>
    <w:rsid w:val="004A7B7F"/>
    <w:rsid w:val="004B30AC"/>
    <w:rsid w:val="004C4313"/>
    <w:rsid w:val="004C69A4"/>
    <w:rsid w:val="004D2F4F"/>
    <w:rsid w:val="004D64EB"/>
    <w:rsid w:val="004E0B75"/>
    <w:rsid w:val="004E2B6B"/>
    <w:rsid w:val="004E6374"/>
    <w:rsid w:val="004F3DD6"/>
    <w:rsid w:val="005049DB"/>
    <w:rsid w:val="0051589F"/>
    <w:rsid w:val="00515EA6"/>
    <w:rsid w:val="0052380C"/>
    <w:rsid w:val="00526D77"/>
    <w:rsid w:val="00531552"/>
    <w:rsid w:val="00534508"/>
    <w:rsid w:val="005644FD"/>
    <w:rsid w:val="00565152"/>
    <w:rsid w:val="005656BB"/>
    <w:rsid w:val="00565EB2"/>
    <w:rsid w:val="00574C4B"/>
    <w:rsid w:val="00585BC9"/>
    <w:rsid w:val="005921FA"/>
    <w:rsid w:val="005A0E04"/>
    <w:rsid w:val="005A742D"/>
    <w:rsid w:val="005B0FAE"/>
    <w:rsid w:val="005B20DA"/>
    <w:rsid w:val="005B3E7D"/>
    <w:rsid w:val="005B7E03"/>
    <w:rsid w:val="005C1D8C"/>
    <w:rsid w:val="005C22CC"/>
    <w:rsid w:val="005C295E"/>
    <w:rsid w:val="005C4BF7"/>
    <w:rsid w:val="005D2D7E"/>
    <w:rsid w:val="005D3057"/>
    <w:rsid w:val="005D4730"/>
    <w:rsid w:val="0060126F"/>
    <w:rsid w:val="00602B70"/>
    <w:rsid w:val="00606161"/>
    <w:rsid w:val="00607AE2"/>
    <w:rsid w:val="0061275B"/>
    <w:rsid w:val="0062079A"/>
    <w:rsid w:val="006261B1"/>
    <w:rsid w:val="006276E2"/>
    <w:rsid w:val="00627AFB"/>
    <w:rsid w:val="00630D3A"/>
    <w:rsid w:val="00633CA7"/>
    <w:rsid w:val="00636119"/>
    <w:rsid w:val="00636FE7"/>
    <w:rsid w:val="00645CAA"/>
    <w:rsid w:val="006507B5"/>
    <w:rsid w:val="00652A05"/>
    <w:rsid w:val="00653A18"/>
    <w:rsid w:val="006650FF"/>
    <w:rsid w:val="00666030"/>
    <w:rsid w:val="00667D06"/>
    <w:rsid w:val="006846BC"/>
    <w:rsid w:val="00686E02"/>
    <w:rsid w:val="00687FF0"/>
    <w:rsid w:val="00692621"/>
    <w:rsid w:val="006A2D24"/>
    <w:rsid w:val="006A542A"/>
    <w:rsid w:val="006B12E5"/>
    <w:rsid w:val="006B30E5"/>
    <w:rsid w:val="006C3629"/>
    <w:rsid w:val="006C4E42"/>
    <w:rsid w:val="006D13F9"/>
    <w:rsid w:val="0070302E"/>
    <w:rsid w:val="00705AF5"/>
    <w:rsid w:val="00721423"/>
    <w:rsid w:val="0072177C"/>
    <w:rsid w:val="00722706"/>
    <w:rsid w:val="0073356D"/>
    <w:rsid w:val="007444E6"/>
    <w:rsid w:val="0075403E"/>
    <w:rsid w:val="00760E99"/>
    <w:rsid w:val="007611E4"/>
    <w:rsid w:val="007711AA"/>
    <w:rsid w:val="00780377"/>
    <w:rsid w:val="00781BB2"/>
    <w:rsid w:val="00783001"/>
    <w:rsid w:val="007845BF"/>
    <w:rsid w:val="00793654"/>
    <w:rsid w:val="00797AB1"/>
    <w:rsid w:val="007A0BC2"/>
    <w:rsid w:val="007B6E08"/>
    <w:rsid w:val="007C00D0"/>
    <w:rsid w:val="007C6944"/>
    <w:rsid w:val="007D1E53"/>
    <w:rsid w:val="007D2678"/>
    <w:rsid w:val="007D7A82"/>
    <w:rsid w:val="007E2CCB"/>
    <w:rsid w:val="007E373E"/>
    <w:rsid w:val="007E584F"/>
    <w:rsid w:val="007F1550"/>
    <w:rsid w:val="007F42C1"/>
    <w:rsid w:val="0080673C"/>
    <w:rsid w:val="00812B51"/>
    <w:rsid w:val="008302DA"/>
    <w:rsid w:val="008307EC"/>
    <w:rsid w:val="00830A40"/>
    <w:rsid w:val="008338DB"/>
    <w:rsid w:val="00834C1A"/>
    <w:rsid w:val="00842E1E"/>
    <w:rsid w:val="008544D4"/>
    <w:rsid w:val="00865000"/>
    <w:rsid w:val="0086626B"/>
    <w:rsid w:val="008706D8"/>
    <w:rsid w:val="008709C4"/>
    <w:rsid w:val="00871E1B"/>
    <w:rsid w:val="00876C7C"/>
    <w:rsid w:val="008771BA"/>
    <w:rsid w:val="00886A3A"/>
    <w:rsid w:val="008923F0"/>
    <w:rsid w:val="00894BE5"/>
    <w:rsid w:val="008A2613"/>
    <w:rsid w:val="008D1E6F"/>
    <w:rsid w:val="009045EE"/>
    <w:rsid w:val="0090799F"/>
    <w:rsid w:val="00907B2B"/>
    <w:rsid w:val="0091145C"/>
    <w:rsid w:val="00937D16"/>
    <w:rsid w:val="0094216A"/>
    <w:rsid w:val="009806EB"/>
    <w:rsid w:val="009866ED"/>
    <w:rsid w:val="0099108E"/>
    <w:rsid w:val="009A1598"/>
    <w:rsid w:val="009B5047"/>
    <w:rsid w:val="009B5D8B"/>
    <w:rsid w:val="009B5F20"/>
    <w:rsid w:val="009C4E2C"/>
    <w:rsid w:val="009D1B31"/>
    <w:rsid w:val="009E0883"/>
    <w:rsid w:val="009E5423"/>
    <w:rsid w:val="009F14A9"/>
    <w:rsid w:val="009F7EEA"/>
    <w:rsid w:val="00A01777"/>
    <w:rsid w:val="00A048E6"/>
    <w:rsid w:val="00A1366C"/>
    <w:rsid w:val="00A241D3"/>
    <w:rsid w:val="00A24DC8"/>
    <w:rsid w:val="00A35825"/>
    <w:rsid w:val="00A35D00"/>
    <w:rsid w:val="00A3660A"/>
    <w:rsid w:val="00A407CB"/>
    <w:rsid w:val="00A4107A"/>
    <w:rsid w:val="00A438BA"/>
    <w:rsid w:val="00A57B86"/>
    <w:rsid w:val="00A65227"/>
    <w:rsid w:val="00A7513C"/>
    <w:rsid w:val="00A81891"/>
    <w:rsid w:val="00A90A60"/>
    <w:rsid w:val="00A93CDB"/>
    <w:rsid w:val="00A96382"/>
    <w:rsid w:val="00AA1B25"/>
    <w:rsid w:val="00AB4181"/>
    <w:rsid w:val="00AB41E6"/>
    <w:rsid w:val="00AC022D"/>
    <w:rsid w:val="00AC1153"/>
    <w:rsid w:val="00AC5684"/>
    <w:rsid w:val="00AD0425"/>
    <w:rsid w:val="00AD5BBD"/>
    <w:rsid w:val="00AE6FE3"/>
    <w:rsid w:val="00AF054A"/>
    <w:rsid w:val="00B15C28"/>
    <w:rsid w:val="00B23D99"/>
    <w:rsid w:val="00B2634D"/>
    <w:rsid w:val="00B26790"/>
    <w:rsid w:val="00B3204D"/>
    <w:rsid w:val="00B43C95"/>
    <w:rsid w:val="00B67DAF"/>
    <w:rsid w:val="00B85E7D"/>
    <w:rsid w:val="00BA0EEF"/>
    <w:rsid w:val="00BA3F96"/>
    <w:rsid w:val="00BA5DDE"/>
    <w:rsid w:val="00BB238E"/>
    <w:rsid w:val="00BB53D6"/>
    <w:rsid w:val="00BC49B4"/>
    <w:rsid w:val="00BC671E"/>
    <w:rsid w:val="00BD14F2"/>
    <w:rsid w:val="00BD1D5B"/>
    <w:rsid w:val="00BD2A52"/>
    <w:rsid w:val="00BE2C91"/>
    <w:rsid w:val="00BF0BCE"/>
    <w:rsid w:val="00BF5658"/>
    <w:rsid w:val="00BF6249"/>
    <w:rsid w:val="00C01848"/>
    <w:rsid w:val="00C024F4"/>
    <w:rsid w:val="00C13E33"/>
    <w:rsid w:val="00C224A8"/>
    <w:rsid w:val="00C2602C"/>
    <w:rsid w:val="00C279EB"/>
    <w:rsid w:val="00C32E50"/>
    <w:rsid w:val="00C350FA"/>
    <w:rsid w:val="00C40EFF"/>
    <w:rsid w:val="00C62682"/>
    <w:rsid w:val="00C632B1"/>
    <w:rsid w:val="00C74F10"/>
    <w:rsid w:val="00C77AB3"/>
    <w:rsid w:val="00C8266F"/>
    <w:rsid w:val="00CA57E6"/>
    <w:rsid w:val="00CB0239"/>
    <w:rsid w:val="00CB237C"/>
    <w:rsid w:val="00CB770F"/>
    <w:rsid w:val="00CD4EC4"/>
    <w:rsid w:val="00CD6828"/>
    <w:rsid w:val="00CD75FD"/>
    <w:rsid w:val="00CE31E9"/>
    <w:rsid w:val="00CE732D"/>
    <w:rsid w:val="00CF194D"/>
    <w:rsid w:val="00CF2C36"/>
    <w:rsid w:val="00CF6C0B"/>
    <w:rsid w:val="00D05658"/>
    <w:rsid w:val="00D15DC9"/>
    <w:rsid w:val="00D17291"/>
    <w:rsid w:val="00D215F1"/>
    <w:rsid w:val="00D31DDB"/>
    <w:rsid w:val="00D325C5"/>
    <w:rsid w:val="00D365E0"/>
    <w:rsid w:val="00D40AC5"/>
    <w:rsid w:val="00D40F92"/>
    <w:rsid w:val="00D418AE"/>
    <w:rsid w:val="00D478AD"/>
    <w:rsid w:val="00D56481"/>
    <w:rsid w:val="00D577A4"/>
    <w:rsid w:val="00D63F66"/>
    <w:rsid w:val="00D77F1F"/>
    <w:rsid w:val="00D82452"/>
    <w:rsid w:val="00D8453D"/>
    <w:rsid w:val="00D90082"/>
    <w:rsid w:val="00D92789"/>
    <w:rsid w:val="00D9441E"/>
    <w:rsid w:val="00D95E24"/>
    <w:rsid w:val="00D97671"/>
    <w:rsid w:val="00DA0774"/>
    <w:rsid w:val="00DA310B"/>
    <w:rsid w:val="00DA465D"/>
    <w:rsid w:val="00DA6C41"/>
    <w:rsid w:val="00DB1B9E"/>
    <w:rsid w:val="00DB1C76"/>
    <w:rsid w:val="00DC0763"/>
    <w:rsid w:val="00DC4F20"/>
    <w:rsid w:val="00DD32F4"/>
    <w:rsid w:val="00DD4596"/>
    <w:rsid w:val="00DD5008"/>
    <w:rsid w:val="00DD7FD4"/>
    <w:rsid w:val="00DE5168"/>
    <w:rsid w:val="00DE701B"/>
    <w:rsid w:val="00DF34F9"/>
    <w:rsid w:val="00DF65DC"/>
    <w:rsid w:val="00DF7912"/>
    <w:rsid w:val="00E01905"/>
    <w:rsid w:val="00E03E82"/>
    <w:rsid w:val="00E04DBC"/>
    <w:rsid w:val="00E05C76"/>
    <w:rsid w:val="00E060CD"/>
    <w:rsid w:val="00E15509"/>
    <w:rsid w:val="00E164CE"/>
    <w:rsid w:val="00E169D8"/>
    <w:rsid w:val="00E221B9"/>
    <w:rsid w:val="00E23980"/>
    <w:rsid w:val="00E302ED"/>
    <w:rsid w:val="00E31070"/>
    <w:rsid w:val="00E3210E"/>
    <w:rsid w:val="00E35E2A"/>
    <w:rsid w:val="00E53860"/>
    <w:rsid w:val="00E5680C"/>
    <w:rsid w:val="00E66204"/>
    <w:rsid w:val="00E711E3"/>
    <w:rsid w:val="00E77A20"/>
    <w:rsid w:val="00E82068"/>
    <w:rsid w:val="00E82F17"/>
    <w:rsid w:val="00E96699"/>
    <w:rsid w:val="00EC0DB2"/>
    <w:rsid w:val="00EC1E57"/>
    <w:rsid w:val="00EF74A3"/>
    <w:rsid w:val="00F009CD"/>
    <w:rsid w:val="00F06F52"/>
    <w:rsid w:val="00F102E6"/>
    <w:rsid w:val="00F11AF8"/>
    <w:rsid w:val="00F24309"/>
    <w:rsid w:val="00F328E0"/>
    <w:rsid w:val="00F44B11"/>
    <w:rsid w:val="00F46FA3"/>
    <w:rsid w:val="00F477C6"/>
    <w:rsid w:val="00F622D6"/>
    <w:rsid w:val="00F91236"/>
    <w:rsid w:val="00FA02F9"/>
    <w:rsid w:val="00FA2EBA"/>
    <w:rsid w:val="00FA623D"/>
    <w:rsid w:val="00FB5AE4"/>
    <w:rsid w:val="00FD06AD"/>
    <w:rsid w:val="00FE4C44"/>
    <w:rsid w:val="00FE5CA1"/>
    <w:rsid w:val="00FF7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148D"/>
  <w15:chartTrackingRefBased/>
  <w15:docId w15:val="{EE81EE9D-1A01-48A3-88C7-942E8395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7C"/>
    <w:pPr>
      <w:spacing w:after="200" w:line="288" w:lineRule="auto"/>
    </w:pPr>
    <w:rPr>
      <w:rFonts w:eastAsiaTheme="minorEastAsia"/>
      <w:sz w:val="21"/>
      <w:szCs w:val="21"/>
    </w:rPr>
  </w:style>
  <w:style w:type="paragraph" w:styleId="Titre1">
    <w:name w:val="heading 1"/>
    <w:basedOn w:val="Normal"/>
    <w:next w:val="Normal"/>
    <w:link w:val="Titre1Car"/>
    <w:uiPriority w:val="9"/>
    <w:qFormat/>
    <w:rsid w:val="00876C7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876C7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unhideWhenUsed/>
    <w:qFormat/>
    <w:rsid w:val="00876C7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8">
    <w:name w:val="heading 8"/>
    <w:basedOn w:val="Normal"/>
    <w:next w:val="Normal"/>
    <w:link w:val="Titre8Car"/>
    <w:uiPriority w:val="9"/>
    <w:semiHidden/>
    <w:unhideWhenUsed/>
    <w:qFormat/>
    <w:rsid w:val="00212D28"/>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6C7C"/>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rsid w:val="00876C7C"/>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rsid w:val="00876C7C"/>
    <w:rPr>
      <w:rFonts w:asciiTheme="majorHAnsi" w:eastAsiaTheme="majorEastAsia" w:hAnsiTheme="majorHAnsi" w:cstheme="majorBidi"/>
      <w:color w:val="538135" w:themeColor="accent6" w:themeShade="BF"/>
      <w:sz w:val="24"/>
      <w:szCs w:val="24"/>
    </w:rPr>
  </w:style>
  <w:style w:type="paragraph" w:styleId="TM1">
    <w:name w:val="toc 1"/>
    <w:basedOn w:val="Normal"/>
    <w:autoRedefine/>
    <w:uiPriority w:val="39"/>
    <w:unhideWhenUsed/>
    <w:rsid w:val="00876C7C"/>
    <w:pPr>
      <w:tabs>
        <w:tab w:val="left" w:pos="660"/>
        <w:tab w:val="right" w:leader="dot" w:pos="9062"/>
      </w:tabs>
      <w:spacing w:after="0" w:line="240" w:lineRule="auto"/>
      <w:jc w:val="both"/>
    </w:pPr>
    <w:rPr>
      <w:rFonts w:ascii="Arial Black" w:eastAsiaTheme="majorEastAsia" w:hAnsi="Arial Black" w:cs="Times New Roman"/>
      <w:i/>
      <w:noProof/>
      <w:sz w:val="24"/>
      <w:szCs w:val="24"/>
      <w:lang w:eastAsia="fr-FR"/>
    </w:rPr>
  </w:style>
  <w:style w:type="character" w:styleId="Lienhypertexte">
    <w:name w:val="Hyperlink"/>
    <w:basedOn w:val="Policepardfaut"/>
    <w:uiPriority w:val="99"/>
    <w:unhideWhenUsed/>
    <w:rsid w:val="00876C7C"/>
  </w:style>
  <w:style w:type="paragraph" w:styleId="Paragraphedeliste">
    <w:name w:val="List Paragraph"/>
    <w:basedOn w:val="Normal"/>
    <w:uiPriority w:val="34"/>
    <w:qFormat/>
    <w:rsid w:val="00876C7C"/>
    <w:pPr>
      <w:ind w:left="720"/>
      <w:contextualSpacing/>
    </w:pPr>
  </w:style>
  <w:style w:type="paragraph" w:customStyle="1" w:styleId="xparagraph">
    <w:name w:val="x_paragraph"/>
    <w:basedOn w:val="Normal"/>
    <w:rsid w:val="004604C6"/>
    <w:pPr>
      <w:spacing w:after="0" w:line="240" w:lineRule="auto"/>
    </w:pPr>
    <w:rPr>
      <w:rFonts w:ascii="Times New Roman" w:eastAsiaTheme="minorHAnsi" w:hAnsi="Times New Roman" w:cs="Times New Roman"/>
      <w:sz w:val="24"/>
      <w:szCs w:val="24"/>
      <w:lang w:eastAsia="fr-FR"/>
    </w:rPr>
  </w:style>
  <w:style w:type="paragraph" w:styleId="En-ttedetabledesmatires">
    <w:name w:val="TOC Heading"/>
    <w:basedOn w:val="Titre1"/>
    <w:next w:val="Normal"/>
    <w:uiPriority w:val="39"/>
    <w:unhideWhenUsed/>
    <w:qFormat/>
    <w:rsid w:val="005B20DA"/>
    <w:pPr>
      <w:spacing w:before="240" w:after="0" w:line="259" w:lineRule="auto"/>
      <w:outlineLvl w:val="9"/>
    </w:pPr>
    <w:rPr>
      <w:color w:val="2E74B5" w:themeColor="accent1" w:themeShade="BF"/>
      <w:sz w:val="32"/>
      <w:szCs w:val="32"/>
      <w:lang w:eastAsia="fr-FR"/>
    </w:rPr>
  </w:style>
  <w:style w:type="paragraph" w:styleId="TM2">
    <w:name w:val="toc 2"/>
    <w:basedOn w:val="Normal"/>
    <w:next w:val="Normal"/>
    <w:autoRedefine/>
    <w:uiPriority w:val="39"/>
    <w:unhideWhenUsed/>
    <w:rsid w:val="005B20DA"/>
    <w:pPr>
      <w:spacing w:after="100"/>
      <w:ind w:left="210"/>
    </w:pPr>
  </w:style>
  <w:style w:type="paragraph" w:styleId="TM3">
    <w:name w:val="toc 3"/>
    <w:basedOn w:val="Normal"/>
    <w:next w:val="Normal"/>
    <w:autoRedefine/>
    <w:uiPriority w:val="39"/>
    <w:unhideWhenUsed/>
    <w:rsid w:val="005B20DA"/>
    <w:pPr>
      <w:spacing w:after="100"/>
      <w:ind w:left="420"/>
    </w:pPr>
  </w:style>
  <w:style w:type="paragraph" w:styleId="NormalWeb">
    <w:name w:val="Normal (Web)"/>
    <w:basedOn w:val="Normal"/>
    <w:uiPriority w:val="99"/>
    <w:unhideWhenUsed/>
    <w:rsid w:val="003F5C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B67DAF"/>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lrzxr">
    <w:name w:val="lrzxr"/>
    <w:basedOn w:val="Policepardfaut"/>
    <w:rsid w:val="003D7061"/>
  </w:style>
  <w:style w:type="paragraph" w:styleId="Textebrut">
    <w:name w:val="Plain Text"/>
    <w:basedOn w:val="Normal"/>
    <w:link w:val="TextebrutCar"/>
    <w:uiPriority w:val="99"/>
    <w:semiHidden/>
    <w:unhideWhenUsed/>
    <w:rsid w:val="00286955"/>
    <w:pPr>
      <w:spacing w:after="0" w:line="240" w:lineRule="auto"/>
    </w:pPr>
    <w:rPr>
      <w:rFonts w:ascii="Calibri" w:eastAsiaTheme="minorHAnsi" w:hAnsi="Calibri"/>
      <w:sz w:val="22"/>
    </w:rPr>
  </w:style>
  <w:style w:type="character" w:customStyle="1" w:styleId="TextebrutCar">
    <w:name w:val="Texte brut Car"/>
    <w:basedOn w:val="Policepardfaut"/>
    <w:link w:val="Textebrut"/>
    <w:uiPriority w:val="99"/>
    <w:semiHidden/>
    <w:rsid w:val="00286955"/>
    <w:rPr>
      <w:rFonts w:ascii="Calibri" w:hAnsi="Calibri"/>
      <w:szCs w:val="21"/>
    </w:rPr>
  </w:style>
  <w:style w:type="character" w:customStyle="1" w:styleId="xelementtoproof">
    <w:name w:val="x_elementtoproof"/>
    <w:basedOn w:val="Policepardfaut"/>
    <w:rsid w:val="00105645"/>
  </w:style>
  <w:style w:type="paragraph" w:customStyle="1" w:styleId="Pa1">
    <w:name w:val="Pa1"/>
    <w:basedOn w:val="Normal"/>
    <w:next w:val="Normal"/>
    <w:uiPriority w:val="99"/>
    <w:rsid w:val="00636119"/>
    <w:pPr>
      <w:autoSpaceDE w:val="0"/>
      <w:autoSpaceDN w:val="0"/>
      <w:adjustRightInd w:val="0"/>
      <w:spacing w:after="0" w:line="241" w:lineRule="atLeast"/>
    </w:pPr>
    <w:rPr>
      <w:rFonts w:ascii="Arimo" w:eastAsia="Calibri" w:hAnsi="Arimo" w:cs="Calibri"/>
      <w:sz w:val="24"/>
      <w:szCs w:val="24"/>
      <w:lang w:eastAsia="fr-FR"/>
    </w:rPr>
  </w:style>
  <w:style w:type="paragraph" w:styleId="Retraitcorpsdetexte">
    <w:name w:val="Body Text Indent"/>
    <w:basedOn w:val="Normal"/>
    <w:link w:val="RetraitcorpsdetexteCar"/>
    <w:rsid w:val="00DF65DC"/>
    <w:pPr>
      <w:spacing w:after="0" w:line="240" w:lineRule="auto"/>
      <w:ind w:left="284"/>
      <w:jc w:val="both"/>
    </w:pPr>
    <w:rPr>
      <w:rFonts w:ascii="Bookman Old Style" w:eastAsia="Times New Roman" w:hAnsi="Bookman Old Style" w:cs="Times New Roman"/>
      <w:sz w:val="24"/>
      <w:szCs w:val="20"/>
      <w:lang w:eastAsia="fr-FR"/>
    </w:rPr>
  </w:style>
  <w:style w:type="character" w:customStyle="1" w:styleId="RetraitcorpsdetexteCar">
    <w:name w:val="Retrait corps de texte Car"/>
    <w:basedOn w:val="Policepardfaut"/>
    <w:link w:val="Retraitcorpsdetexte"/>
    <w:rsid w:val="00DF65DC"/>
    <w:rPr>
      <w:rFonts w:ascii="Bookman Old Style" w:eastAsia="Times New Roman" w:hAnsi="Bookman Old Style" w:cs="Times New Roman"/>
      <w:sz w:val="24"/>
      <w:szCs w:val="20"/>
      <w:lang w:eastAsia="fr-FR"/>
    </w:rPr>
  </w:style>
  <w:style w:type="character" w:styleId="lev">
    <w:name w:val="Strong"/>
    <w:basedOn w:val="Policepardfaut"/>
    <w:uiPriority w:val="22"/>
    <w:qFormat/>
    <w:rsid w:val="003A06CA"/>
    <w:rPr>
      <w:b/>
      <w:bCs/>
    </w:rPr>
  </w:style>
  <w:style w:type="paragraph" w:customStyle="1" w:styleId="Default">
    <w:name w:val="Default"/>
    <w:rsid w:val="00FA02F9"/>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pantitle">
    <w:name w:val="spantitle"/>
    <w:basedOn w:val="Policepardfaut"/>
    <w:rsid w:val="00FA02F9"/>
  </w:style>
  <w:style w:type="character" w:customStyle="1" w:styleId="x193iq5w">
    <w:name w:val="x193iq5w"/>
    <w:basedOn w:val="Policepardfaut"/>
    <w:rsid w:val="00413CD2"/>
  </w:style>
  <w:style w:type="paragraph" w:customStyle="1" w:styleId="xxmsonormal">
    <w:name w:val="x_x_msonormal"/>
    <w:basedOn w:val="Normal"/>
    <w:rsid w:val="007A0BC2"/>
    <w:pPr>
      <w:spacing w:after="0" w:line="240" w:lineRule="auto"/>
    </w:pPr>
    <w:rPr>
      <w:rFonts w:ascii="Times New Roman" w:eastAsiaTheme="minorHAnsi" w:hAnsi="Times New Roman" w:cs="Times New Roman"/>
      <w:sz w:val="24"/>
      <w:szCs w:val="24"/>
      <w:lang w:eastAsia="fr-FR"/>
    </w:rPr>
  </w:style>
  <w:style w:type="paragraph" w:customStyle="1" w:styleId="p2">
    <w:name w:val="p2"/>
    <w:basedOn w:val="Normal"/>
    <w:rsid w:val="00E23980"/>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texte">
    <w:name w:val="texte"/>
    <w:basedOn w:val="Policepardfaut"/>
    <w:rsid w:val="006A2D24"/>
  </w:style>
  <w:style w:type="paragraph" w:customStyle="1" w:styleId="normalweb0">
    <w:name w:val="normalweb"/>
    <w:basedOn w:val="Normal"/>
    <w:rsid w:val="00A93CDB"/>
    <w:pPr>
      <w:spacing w:before="100" w:after="100" w:line="240" w:lineRule="auto"/>
    </w:pPr>
    <w:rPr>
      <w:rFonts w:ascii="Calibri" w:eastAsiaTheme="minorHAnsi" w:hAnsi="Calibri" w:cs="Calibri"/>
      <w:sz w:val="22"/>
      <w:szCs w:val="22"/>
      <w:lang w:eastAsia="fr-FR"/>
    </w:rPr>
  </w:style>
  <w:style w:type="character" w:customStyle="1" w:styleId="s606c47561">
    <w:name w:val="s_606c47561"/>
    <w:basedOn w:val="Policepardfaut"/>
    <w:rsid w:val="00A93CDB"/>
    <w:rPr>
      <w:rFonts w:ascii="Arial Black" w:hAnsi="Arial Black" w:hint="default"/>
    </w:rPr>
  </w:style>
  <w:style w:type="character" w:customStyle="1" w:styleId="Titre8Car">
    <w:name w:val="Titre 8 Car"/>
    <w:basedOn w:val="Policepardfaut"/>
    <w:link w:val="Titre8"/>
    <w:uiPriority w:val="9"/>
    <w:semiHidden/>
    <w:rsid w:val="00212D28"/>
    <w:rPr>
      <w:rFonts w:asciiTheme="majorHAnsi" w:eastAsiaTheme="majorEastAsia" w:hAnsiTheme="majorHAnsi" w:cstheme="majorBidi"/>
      <w:color w:val="272727" w:themeColor="text1" w:themeTint="D8"/>
      <w:sz w:val="21"/>
      <w:szCs w:val="21"/>
    </w:rPr>
  </w:style>
  <w:style w:type="paragraph" w:customStyle="1" w:styleId="m7363739785519199512m-7555589633307971471msolistparagraph">
    <w:name w:val="m_7363739785519199512m-7555589633307971471msolistparagraph"/>
    <w:basedOn w:val="Normal"/>
    <w:rsid w:val="00627AFB"/>
    <w:pPr>
      <w:spacing w:before="100" w:beforeAutospacing="1" w:after="100" w:afterAutospacing="1" w:line="240" w:lineRule="auto"/>
    </w:pPr>
    <w:rPr>
      <w:rFonts w:ascii="Aptos" w:eastAsiaTheme="minorHAnsi" w:hAnsi="Aptos" w:cs="Aptos"/>
      <w:sz w:val="24"/>
      <w:szCs w:val="24"/>
      <w:lang w:eastAsia="fr-FR"/>
    </w:rPr>
  </w:style>
  <w:style w:type="paragraph" w:customStyle="1" w:styleId="p1">
    <w:name w:val="p1"/>
    <w:basedOn w:val="Normal"/>
    <w:rsid w:val="00DA0774"/>
    <w:pPr>
      <w:spacing w:before="100" w:beforeAutospacing="1" w:after="100" w:afterAutospacing="1" w:line="240" w:lineRule="auto"/>
    </w:pPr>
    <w:rPr>
      <w:rFonts w:ascii="Aptos" w:eastAsiaTheme="minorHAnsi" w:hAnsi="Aptos" w:cs="Aptos"/>
      <w:sz w:val="24"/>
      <w:szCs w:val="24"/>
      <w:lang w:eastAsia="fr-FR"/>
    </w:rPr>
  </w:style>
  <w:style w:type="character" w:styleId="Lienhypertextesuivivisit">
    <w:name w:val="FollowedHyperlink"/>
    <w:basedOn w:val="Policepardfaut"/>
    <w:uiPriority w:val="99"/>
    <w:semiHidden/>
    <w:unhideWhenUsed/>
    <w:rsid w:val="00645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872">
      <w:bodyDiv w:val="1"/>
      <w:marLeft w:val="0"/>
      <w:marRight w:val="0"/>
      <w:marTop w:val="0"/>
      <w:marBottom w:val="0"/>
      <w:divBdr>
        <w:top w:val="none" w:sz="0" w:space="0" w:color="auto"/>
        <w:left w:val="none" w:sz="0" w:space="0" w:color="auto"/>
        <w:bottom w:val="none" w:sz="0" w:space="0" w:color="auto"/>
        <w:right w:val="none" w:sz="0" w:space="0" w:color="auto"/>
      </w:divBdr>
    </w:div>
    <w:div w:id="43910207">
      <w:bodyDiv w:val="1"/>
      <w:marLeft w:val="0"/>
      <w:marRight w:val="0"/>
      <w:marTop w:val="0"/>
      <w:marBottom w:val="0"/>
      <w:divBdr>
        <w:top w:val="none" w:sz="0" w:space="0" w:color="auto"/>
        <w:left w:val="none" w:sz="0" w:space="0" w:color="auto"/>
        <w:bottom w:val="none" w:sz="0" w:space="0" w:color="auto"/>
        <w:right w:val="none" w:sz="0" w:space="0" w:color="auto"/>
      </w:divBdr>
    </w:div>
    <w:div w:id="61686247">
      <w:bodyDiv w:val="1"/>
      <w:marLeft w:val="0"/>
      <w:marRight w:val="0"/>
      <w:marTop w:val="0"/>
      <w:marBottom w:val="0"/>
      <w:divBdr>
        <w:top w:val="none" w:sz="0" w:space="0" w:color="auto"/>
        <w:left w:val="none" w:sz="0" w:space="0" w:color="auto"/>
        <w:bottom w:val="none" w:sz="0" w:space="0" w:color="auto"/>
        <w:right w:val="none" w:sz="0" w:space="0" w:color="auto"/>
      </w:divBdr>
    </w:div>
    <w:div w:id="87502628">
      <w:bodyDiv w:val="1"/>
      <w:marLeft w:val="0"/>
      <w:marRight w:val="0"/>
      <w:marTop w:val="0"/>
      <w:marBottom w:val="0"/>
      <w:divBdr>
        <w:top w:val="none" w:sz="0" w:space="0" w:color="auto"/>
        <w:left w:val="none" w:sz="0" w:space="0" w:color="auto"/>
        <w:bottom w:val="none" w:sz="0" w:space="0" w:color="auto"/>
        <w:right w:val="none" w:sz="0" w:space="0" w:color="auto"/>
      </w:divBdr>
    </w:div>
    <w:div w:id="198980722">
      <w:bodyDiv w:val="1"/>
      <w:marLeft w:val="0"/>
      <w:marRight w:val="0"/>
      <w:marTop w:val="0"/>
      <w:marBottom w:val="0"/>
      <w:divBdr>
        <w:top w:val="none" w:sz="0" w:space="0" w:color="auto"/>
        <w:left w:val="none" w:sz="0" w:space="0" w:color="auto"/>
        <w:bottom w:val="none" w:sz="0" w:space="0" w:color="auto"/>
        <w:right w:val="none" w:sz="0" w:space="0" w:color="auto"/>
      </w:divBdr>
    </w:div>
    <w:div w:id="218522378">
      <w:bodyDiv w:val="1"/>
      <w:marLeft w:val="0"/>
      <w:marRight w:val="0"/>
      <w:marTop w:val="0"/>
      <w:marBottom w:val="0"/>
      <w:divBdr>
        <w:top w:val="none" w:sz="0" w:space="0" w:color="auto"/>
        <w:left w:val="none" w:sz="0" w:space="0" w:color="auto"/>
        <w:bottom w:val="none" w:sz="0" w:space="0" w:color="auto"/>
        <w:right w:val="none" w:sz="0" w:space="0" w:color="auto"/>
      </w:divBdr>
    </w:div>
    <w:div w:id="220482099">
      <w:bodyDiv w:val="1"/>
      <w:marLeft w:val="0"/>
      <w:marRight w:val="0"/>
      <w:marTop w:val="0"/>
      <w:marBottom w:val="0"/>
      <w:divBdr>
        <w:top w:val="none" w:sz="0" w:space="0" w:color="auto"/>
        <w:left w:val="none" w:sz="0" w:space="0" w:color="auto"/>
        <w:bottom w:val="none" w:sz="0" w:space="0" w:color="auto"/>
        <w:right w:val="none" w:sz="0" w:space="0" w:color="auto"/>
      </w:divBdr>
    </w:div>
    <w:div w:id="229311709">
      <w:bodyDiv w:val="1"/>
      <w:marLeft w:val="0"/>
      <w:marRight w:val="0"/>
      <w:marTop w:val="0"/>
      <w:marBottom w:val="0"/>
      <w:divBdr>
        <w:top w:val="none" w:sz="0" w:space="0" w:color="auto"/>
        <w:left w:val="none" w:sz="0" w:space="0" w:color="auto"/>
        <w:bottom w:val="none" w:sz="0" w:space="0" w:color="auto"/>
        <w:right w:val="none" w:sz="0" w:space="0" w:color="auto"/>
      </w:divBdr>
    </w:div>
    <w:div w:id="266353485">
      <w:bodyDiv w:val="1"/>
      <w:marLeft w:val="0"/>
      <w:marRight w:val="0"/>
      <w:marTop w:val="0"/>
      <w:marBottom w:val="0"/>
      <w:divBdr>
        <w:top w:val="none" w:sz="0" w:space="0" w:color="auto"/>
        <w:left w:val="none" w:sz="0" w:space="0" w:color="auto"/>
        <w:bottom w:val="none" w:sz="0" w:space="0" w:color="auto"/>
        <w:right w:val="none" w:sz="0" w:space="0" w:color="auto"/>
      </w:divBdr>
    </w:div>
    <w:div w:id="277378554">
      <w:bodyDiv w:val="1"/>
      <w:marLeft w:val="0"/>
      <w:marRight w:val="0"/>
      <w:marTop w:val="0"/>
      <w:marBottom w:val="0"/>
      <w:divBdr>
        <w:top w:val="none" w:sz="0" w:space="0" w:color="auto"/>
        <w:left w:val="none" w:sz="0" w:space="0" w:color="auto"/>
        <w:bottom w:val="none" w:sz="0" w:space="0" w:color="auto"/>
        <w:right w:val="none" w:sz="0" w:space="0" w:color="auto"/>
      </w:divBdr>
    </w:div>
    <w:div w:id="432288696">
      <w:bodyDiv w:val="1"/>
      <w:marLeft w:val="0"/>
      <w:marRight w:val="0"/>
      <w:marTop w:val="0"/>
      <w:marBottom w:val="0"/>
      <w:divBdr>
        <w:top w:val="none" w:sz="0" w:space="0" w:color="auto"/>
        <w:left w:val="none" w:sz="0" w:space="0" w:color="auto"/>
        <w:bottom w:val="none" w:sz="0" w:space="0" w:color="auto"/>
        <w:right w:val="none" w:sz="0" w:space="0" w:color="auto"/>
      </w:divBdr>
    </w:div>
    <w:div w:id="447436891">
      <w:bodyDiv w:val="1"/>
      <w:marLeft w:val="0"/>
      <w:marRight w:val="0"/>
      <w:marTop w:val="0"/>
      <w:marBottom w:val="0"/>
      <w:divBdr>
        <w:top w:val="none" w:sz="0" w:space="0" w:color="auto"/>
        <w:left w:val="none" w:sz="0" w:space="0" w:color="auto"/>
        <w:bottom w:val="none" w:sz="0" w:space="0" w:color="auto"/>
        <w:right w:val="none" w:sz="0" w:space="0" w:color="auto"/>
      </w:divBdr>
    </w:div>
    <w:div w:id="448286206">
      <w:bodyDiv w:val="1"/>
      <w:marLeft w:val="0"/>
      <w:marRight w:val="0"/>
      <w:marTop w:val="0"/>
      <w:marBottom w:val="0"/>
      <w:divBdr>
        <w:top w:val="none" w:sz="0" w:space="0" w:color="auto"/>
        <w:left w:val="none" w:sz="0" w:space="0" w:color="auto"/>
        <w:bottom w:val="none" w:sz="0" w:space="0" w:color="auto"/>
        <w:right w:val="none" w:sz="0" w:space="0" w:color="auto"/>
      </w:divBdr>
    </w:div>
    <w:div w:id="488904339">
      <w:bodyDiv w:val="1"/>
      <w:marLeft w:val="0"/>
      <w:marRight w:val="0"/>
      <w:marTop w:val="0"/>
      <w:marBottom w:val="0"/>
      <w:divBdr>
        <w:top w:val="none" w:sz="0" w:space="0" w:color="auto"/>
        <w:left w:val="none" w:sz="0" w:space="0" w:color="auto"/>
        <w:bottom w:val="none" w:sz="0" w:space="0" w:color="auto"/>
        <w:right w:val="none" w:sz="0" w:space="0" w:color="auto"/>
      </w:divBdr>
    </w:div>
    <w:div w:id="489054249">
      <w:bodyDiv w:val="1"/>
      <w:marLeft w:val="0"/>
      <w:marRight w:val="0"/>
      <w:marTop w:val="0"/>
      <w:marBottom w:val="0"/>
      <w:divBdr>
        <w:top w:val="none" w:sz="0" w:space="0" w:color="auto"/>
        <w:left w:val="none" w:sz="0" w:space="0" w:color="auto"/>
        <w:bottom w:val="none" w:sz="0" w:space="0" w:color="auto"/>
        <w:right w:val="none" w:sz="0" w:space="0" w:color="auto"/>
      </w:divBdr>
    </w:div>
    <w:div w:id="547373223">
      <w:bodyDiv w:val="1"/>
      <w:marLeft w:val="0"/>
      <w:marRight w:val="0"/>
      <w:marTop w:val="0"/>
      <w:marBottom w:val="0"/>
      <w:divBdr>
        <w:top w:val="none" w:sz="0" w:space="0" w:color="auto"/>
        <w:left w:val="none" w:sz="0" w:space="0" w:color="auto"/>
        <w:bottom w:val="none" w:sz="0" w:space="0" w:color="auto"/>
        <w:right w:val="none" w:sz="0" w:space="0" w:color="auto"/>
      </w:divBdr>
    </w:div>
    <w:div w:id="547767968">
      <w:bodyDiv w:val="1"/>
      <w:marLeft w:val="0"/>
      <w:marRight w:val="0"/>
      <w:marTop w:val="0"/>
      <w:marBottom w:val="0"/>
      <w:divBdr>
        <w:top w:val="none" w:sz="0" w:space="0" w:color="auto"/>
        <w:left w:val="none" w:sz="0" w:space="0" w:color="auto"/>
        <w:bottom w:val="none" w:sz="0" w:space="0" w:color="auto"/>
        <w:right w:val="none" w:sz="0" w:space="0" w:color="auto"/>
      </w:divBdr>
    </w:div>
    <w:div w:id="569340733">
      <w:bodyDiv w:val="1"/>
      <w:marLeft w:val="0"/>
      <w:marRight w:val="0"/>
      <w:marTop w:val="0"/>
      <w:marBottom w:val="0"/>
      <w:divBdr>
        <w:top w:val="none" w:sz="0" w:space="0" w:color="auto"/>
        <w:left w:val="none" w:sz="0" w:space="0" w:color="auto"/>
        <w:bottom w:val="none" w:sz="0" w:space="0" w:color="auto"/>
        <w:right w:val="none" w:sz="0" w:space="0" w:color="auto"/>
      </w:divBdr>
    </w:div>
    <w:div w:id="580066426">
      <w:bodyDiv w:val="1"/>
      <w:marLeft w:val="0"/>
      <w:marRight w:val="0"/>
      <w:marTop w:val="0"/>
      <w:marBottom w:val="0"/>
      <w:divBdr>
        <w:top w:val="none" w:sz="0" w:space="0" w:color="auto"/>
        <w:left w:val="none" w:sz="0" w:space="0" w:color="auto"/>
        <w:bottom w:val="none" w:sz="0" w:space="0" w:color="auto"/>
        <w:right w:val="none" w:sz="0" w:space="0" w:color="auto"/>
      </w:divBdr>
    </w:div>
    <w:div w:id="616521790">
      <w:bodyDiv w:val="1"/>
      <w:marLeft w:val="0"/>
      <w:marRight w:val="0"/>
      <w:marTop w:val="0"/>
      <w:marBottom w:val="0"/>
      <w:divBdr>
        <w:top w:val="none" w:sz="0" w:space="0" w:color="auto"/>
        <w:left w:val="none" w:sz="0" w:space="0" w:color="auto"/>
        <w:bottom w:val="none" w:sz="0" w:space="0" w:color="auto"/>
        <w:right w:val="none" w:sz="0" w:space="0" w:color="auto"/>
      </w:divBdr>
    </w:div>
    <w:div w:id="634412222">
      <w:bodyDiv w:val="1"/>
      <w:marLeft w:val="0"/>
      <w:marRight w:val="0"/>
      <w:marTop w:val="0"/>
      <w:marBottom w:val="0"/>
      <w:divBdr>
        <w:top w:val="none" w:sz="0" w:space="0" w:color="auto"/>
        <w:left w:val="none" w:sz="0" w:space="0" w:color="auto"/>
        <w:bottom w:val="none" w:sz="0" w:space="0" w:color="auto"/>
        <w:right w:val="none" w:sz="0" w:space="0" w:color="auto"/>
      </w:divBdr>
    </w:div>
    <w:div w:id="719324277">
      <w:bodyDiv w:val="1"/>
      <w:marLeft w:val="0"/>
      <w:marRight w:val="0"/>
      <w:marTop w:val="0"/>
      <w:marBottom w:val="0"/>
      <w:divBdr>
        <w:top w:val="none" w:sz="0" w:space="0" w:color="auto"/>
        <w:left w:val="none" w:sz="0" w:space="0" w:color="auto"/>
        <w:bottom w:val="none" w:sz="0" w:space="0" w:color="auto"/>
        <w:right w:val="none" w:sz="0" w:space="0" w:color="auto"/>
      </w:divBdr>
    </w:div>
    <w:div w:id="780225121">
      <w:bodyDiv w:val="1"/>
      <w:marLeft w:val="0"/>
      <w:marRight w:val="0"/>
      <w:marTop w:val="0"/>
      <w:marBottom w:val="0"/>
      <w:divBdr>
        <w:top w:val="none" w:sz="0" w:space="0" w:color="auto"/>
        <w:left w:val="none" w:sz="0" w:space="0" w:color="auto"/>
        <w:bottom w:val="none" w:sz="0" w:space="0" w:color="auto"/>
        <w:right w:val="none" w:sz="0" w:space="0" w:color="auto"/>
      </w:divBdr>
    </w:div>
    <w:div w:id="785999826">
      <w:bodyDiv w:val="1"/>
      <w:marLeft w:val="0"/>
      <w:marRight w:val="0"/>
      <w:marTop w:val="0"/>
      <w:marBottom w:val="0"/>
      <w:divBdr>
        <w:top w:val="none" w:sz="0" w:space="0" w:color="auto"/>
        <w:left w:val="none" w:sz="0" w:space="0" w:color="auto"/>
        <w:bottom w:val="none" w:sz="0" w:space="0" w:color="auto"/>
        <w:right w:val="none" w:sz="0" w:space="0" w:color="auto"/>
      </w:divBdr>
    </w:div>
    <w:div w:id="825827635">
      <w:bodyDiv w:val="1"/>
      <w:marLeft w:val="0"/>
      <w:marRight w:val="0"/>
      <w:marTop w:val="0"/>
      <w:marBottom w:val="0"/>
      <w:divBdr>
        <w:top w:val="none" w:sz="0" w:space="0" w:color="auto"/>
        <w:left w:val="none" w:sz="0" w:space="0" w:color="auto"/>
        <w:bottom w:val="none" w:sz="0" w:space="0" w:color="auto"/>
        <w:right w:val="none" w:sz="0" w:space="0" w:color="auto"/>
      </w:divBdr>
    </w:div>
    <w:div w:id="853572288">
      <w:bodyDiv w:val="1"/>
      <w:marLeft w:val="0"/>
      <w:marRight w:val="0"/>
      <w:marTop w:val="0"/>
      <w:marBottom w:val="0"/>
      <w:divBdr>
        <w:top w:val="none" w:sz="0" w:space="0" w:color="auto"/>
        <w:left w:val="none" w:sz="0" w:space="0" w:color="auto"/>
        <w:bottom w:val="none" w:sz="0" w:space="0" w:color="auto"/>
        <w:right w:val="none" w:sz="0" w:space="0" w:color="auto"/>
      </w:divBdr>
    </w:div>
    <w:div w:id="927272952">
      <w:bodyDiv w:val="1"/>
      <w:marLeft w:val="0"/>
      <w:marRight w:val="0"/>
      <w:marTop w:val="0"/>
      <w:marBottom w:val="0"/>
      <w:divBdr>
        <w:top w:val="none" w:sz="0" w:space="0" w:color="auto"/>
        <w:left w:val="none" w:sz="0" w:space="0" w:color="auto"/>
        <w:bottom w:val="none" w:sz="0" w:space="0" w:color="auto"/>
        <w:right w:val="none" w:sz="0" w:space="0" w:color="auto"/>
      </w:divBdr>
    </w:div>
    <w:div w:id="928125770">
      <w:bodyDiv w:val="1"/>
      <w:marLeft w:val="0"/>
      <w:marRight w:val="0"/>
      <w:marTop w:val="0"/>
      <w:marBottom w:val="0"/>
      <w:divBdr>
        <w:top w:val="none" w:sz="0" w:space="0" w:color="auto"/>
        <w:left w:val="none" w:sz="0" w:space="0" w:color="auto"/>
        <w:bottom w:val="none" w:sz="0" w:space="0" w:color="auto"/>
        <w:right w:val="none" w:sz="0" w:space="0" w:color="auto"/>
      </w:divBdr>
    </w:div>
    <w:div w:id="930312727">
      <w:bodyDiv w:val="1"/>
      <w:marLeft w:val="0"/>
      <w:marRight w:val="0"/>
      <w:marTop w:val="0"/>
      <w:marBottom w:val="0"/>
      <w:divBdr>
        <w:top w:val="none" w:sz="0" w:space="0" w:color="auto"/>
        <w:left w:val="none" w:sz="0" w:space="0" w:color="auto"/>
        <w:bottom w:val="none" w:sz="0" w:space="0" w:color="auto"/>
        <w:right w:val="none" w:sz="0" w:space="0" w:color="auto"/>
      </w:divBdr>
    </w:div>
    <w:div w:id="1026250037">
      <w:bodyDiv w:val="1"/>
      <w:marLeft w:val="0"/>
      <w:marRight w:val="0"/>
      <w:marTop w:val="0"/>
      <w:marBottom w:val="0"/>
      <w:divBdr>
        <w:top w:val="none" w:sz="0" w:space="0" w:color="auto"/>
        <w:left w:val="none" w:sz="0" w:space="0" w:color="auto"/>
        <w:bottom w:val="none" w:sz="0" w:space="0" w:color="auto"/>
        <w:right w:val="none" w:sz="0" w:space="0" w:color="auto"/>
      </w:divBdr>
    </w:div>
    <w:div w:id="1067268375">
      <w:bodyDiv w:val="1"/>
      <w:marLeft w:val="0"/>
      <w:marRight w:val="0"/>
      <w:marTop w:val="0"/>
      <w:marBottom w:val="0"/>
      <w:divBdr>
        <w:top w:val="none" w:sz="0" w:space="0" w:color="auto"/>
        <w:left w:val="none" w:sz="0" w:space="0" w:color="auto"/>
        <w:bottom w:val="none" w:sz="0" w:space="0" w:color="auto"/>
        <w:right w:val="none" w:sz="0" w:space="0" w:color="auto"/>
      </w:divBdr>
    </w:div>
    <w:div w:id="1123695769">
      <w:bodyDiv w:val="1"/>
      <w:marLeft w:val="0"/>
      <w:marRight w:val="0"/>
      <w:marTop w:val="0"/>
      <w:marBottom w:val="0"/>
      <w:divBdr>
        <w:top w:val="none" w:sz="0" w:space="0" w:color="auto"/>
        <w:left w:val="none" w:sz="0" w:space="0" w:color="auto"/>
        <w:bottom w:val="none" w:sz="0" w:space="0" w:color="auto"/>
        <w:right w:val="none" w:sz="0" w:space="0" w:color="auto"/>
      </w:divBdr>
    </w:div>
    <w:div w:id="1203594084">
      <w:bodyDiv w:val="1"/>
      <w:marLeft w:val="0"/>
      <w:marRight w:val="0"/>
      <w:marTop w:val="0"/>
      <w:marBottom w:val="0"/>
      <w:divBdr>
        <w:top w:val="none" w:sz="0" w:space="0" w:color="auto"/>
        <w:left w:val="none" w:sz="0" w:space="0" w:color="auto"/>
        <w:bottom w:val="none" w:sz="0" w:space="0" w:color="auto"/>
        <w:right w:val="none" w:sz="0" w:space="0" w:color="auto"/>
      </w:divBdr>
    </w:div>
    <w:div w:id="1246451674">
      <w:bodyDiv w:val="1"/>
      <w:marLeft w:val="0"/>
      <w:marRight w:val="0"/>
      <w:marTop w:val="0"/>
      <w:marBottom w:val="0"/>
      <w:divBdr>
        <w:top w:val="none" w:sz="0" w:space="0" w:color="auto"/>
        <w:left w:val="none" w:sz="0" w:space="0" w:color="auto"/>
        <w:bottom w:val="none" w:sz="0" w:space="0" w:color="auto"/>
        <w:right w:val="none" w:sz="0" w:space="0" w:color="auto"/>
      </w:divBdr>
    </w:div>
    <w:div w:id="1298728299">
      <w:bodyDiv w:val="1"/>
      <w:marLeft w:val="0"/>
      <w:marRight w:val="0"/>
      <w:marTop w:val="0"/>
      <w:marBottom w:val="0"/>
      <w:divBdr>
        <w:top w:val="none" w:sz="0" w:space="0" w:color="auto"/>
        <w:left w:val="none" w:sz="0" w:space="0" w:color="auto"/>
        <w:bottom w:val="none" w:sz="0" w:space="0" w:color="auto"/>
        <w:right w:val="none" w:sz="0" w:space="0" w:color="auto"/>
      </w:divBdr>
    </w:div>
    <w:div w:id="1298993415">
      <w:bodyDiv w:val="1"/>
      <w:marLeft w:val="0"/>
      <w:marRight w:val="0"/>
      <w:marTop w:val="0"/>
      <w:marBottom w:val="0"/>
      <w:divBdr>
        <w:top w:val="none" w:sz="0" w:space="0" w:color="auto"/>
        <w:left w:val="none" w:sz="0" w:space="0" w:color="auto"/>
        <w:bottom w:val="none" w:sz="0" w:space="0" w:color="auto"/>
        <w:right w:val="none" w:sz="0" w:space="0" w:color="auto"/>
      </w:divBdr>
    </w:div>
    <w:div w:id="1302423409">
      <w:bodyDiv w:val="1"/>
      <w:marLeft w:val="0"/>
      <w:marRight w:val="0"/>
      <w:marTop w:val="0"/>
      <w:marBottom w:val="0"/>
      <w:divBdr>
        <w:top w:val="none" w:sz="0" w:space="0" w:color="auto"/>
        <w:left w:val="none" w:sz="0" w:space="0" w:color="auto"/>
        <w:bottom w:val="none" w:sz="0" w:space="0" w:color="auto"/>
        <w:right w:val="none" w:sz="0" w:space="0" w:color="auto"/>
      </w:divBdr>
    </w:div>
    <w:div w:id="1315716468">
      <w:bodyDiv w:val="1"/>
      <w:marLeft w:val="0"/>
      <w:marRight w:val="0"/>
      <w:marTop w:val="0"/>
      <w:marBottom w:val="0"/>
      <w:divBdr>
        <w:top w:val="none" w:sz="0" w:space="0" w:color="auto"/>
        <w:left w:val="none" w:sz="0" w:space="0" w:color="auto"/>
        <w:bottom w:val="none" w:sz="0" w:space="0" w:color="auto"/>
        <w:right w:val="none" w:sz="0" w:space="0" w:color="auto"/>
      </w:divBdr>
    </w:div>
    <w:div w:id="1323199556">
      <w:bodyDiv w:val="1"/>
      <w:marLeft w:val="0"/>
      <w:marRight w:val="0"/>
      <w:marTop w:val="0"/>
      <w:marBottom w:val="0"/>
      <w:divBdr>
        <w:top w:val="none" w:sz="0" w:space="0" w:color="auto"/>
        <w:left w:val="none" w:sz="0" w:space="0" w:color="auto"/>
        <w:bottom w:val="none" w:sz="0" w:space="0" w:color="auto"/>
        <w:right w:val="none" w:sz="0" w:space="0" w:color="auto"/>
      </w:divBdr>
    </w:div>
    <w:div w:id="1347757392">
      <w:bodyDiv w:val="1"/>
      <w:marLeft w:val="0"/>
      <w:marRight w:val="0"/>
      <w:marTop w:val="0"/>
      <w:marBottom w:val="0"/>
      <w:divBdr>
        <w:top w:val="none" w:sz="0" w:space="0" w:color="auto"/>
        <w:left w:val="none" w:sz="0" w:space="0" w:color="auto"/>
        <w:bottom w:val="none" w:sz="0" w:space="0" w:color="auto"/>
        <w:right w:val="none" w:sz="0" w:space="0" w:color="auto"/>
      </w:divBdr>
    </w:div>
    <w:div w:id="1355154732">
      <w:bodyDiv w:val="1"/>
      <w:marLeft w:val="0"/>
      <w:marRight w:val="0"/>
      <w:marTop w:val="0"/>
      <w:marBottom w:val="0"/>
      <w:divBdr>
        <w:top w:val="none" w:sz="0" w:space="0" w:color="auto"/>
        <w:left w:val="none" w:sz="0" w:space="0" w:color="auto"/>
        <w:bottom w:val="none" w:sz="0" w:space="0" w:color="auto"/>
        <w:right w:val="none" w:sz="0" w:space="0" w:color="auto"/>
      </w:divBdr>
    </w:div>
    <w:div w:id="1355232687">
      <w:bodyDiv w:val="1"/>
      <w:marLeft w:val="0"/>
      <w:marRight w:val="0"/>
      <w:marTop w:val="0"/>
      <w:marBottom w:val="0"/>
      <w:divBdr>
        <w:top w:val="none" w:sz="0" w:space="0" w:color="auto"/>
        <w:left w:val="none" w:sz="0" w:space="0" w:color="auto"/>
        <w:bottom w:val="none" w:sz="0" w:space="0" w:color="auto"/>
        <w:right w:val="none" w:sz="0" w:space="0" w:color="auto"/>
      </w:divBdr>
    </w:div>
    <w:div w:id="1387414182">
      <w:bodyDiv w:val="1"/>
      <w:marLeft w:val="0"/>
      <w:marRight w:val="0"/>
      <w:marTop w:val="0"/>
      <w:marBottom w:val="0"/>
      <w:divBdr>
        <w:top w:val="none" w:sz="0" w:space="0" w:color="auto"/>
        <w:left w:val="none" w:sz="0" w:space="0" w:color="auto"/>
        <w:bottom w:val="none" w:sz="0" w:space="0" w:color="auto"/>
        <w:right w:val="none" w:sz="0" w:space="0" w:color="auto"/>
      </w:divBdr>
    </w:div>
    <w:div w:id="1426926316">
      <w:bodyDiv w:val="1"/>
      <w:marLeft w:val="0"/>
      <w:marRight w:val="0"/>
      <w:marTop w:val="0"/>
      <w:marBottom w:val="0"/>
      <w:divBdr>
        <w:top w:val="none" w:sz="0" w:space="0" w:color="auto"/>
        <w:left w:val="none" w:sz="0" w:space="0" w:color="auto"/>
        <w:bottom w:val="none" w:sz="0" w:space="0" w:color="auto"/>
        <w:right w:val="none" w:sz="0" w:space="0" w:color="auto"/>
      </w:divBdr>
    </w:div>
    <w:div w:id="1455446226">
      <w:bodyDiv w:val="1"/>
      <w:marLeft w:val="0"/>
      <w:marRight w:val="0"/>
      <w:marTop w:val="0"/>
      <w:marBottom w:val="0"/>
      <w:divBdr>
        <w:top w:val="none" w:sz="0" w:space="0" w:color="auto"/>
        <w:left w:val="none" w:sz="0" w:space="0" w:color="auto"/>
        <w:bottom w:val="none" w:sz="0" w:space="0" w:color="auto"/>
        <w:right w:val="none" w:sz="0" w:space="0" w:color="auto"/>
      </w:divBdr>
    </w:div>
    <w:div w:id="1477408073">
      <w:bodyDiv w:val="1"/>
      <w:marLeft w:val="0"/>
      <w:marRight w:val="0"/>
      <w:marTop w:val="0"/>
      <w:marBottom w:val="0"/>
      <w:divBdr>
        <w:top w:val="none" w:sz="0" w:space="0" w:color="auto"/>
        <w:left w:val="none" w:sz="0" w:space="0" w:color="auto"/>
        <w:bottom w:val="none" w:sz="0" w:space="0" w:color="auto"/>
        <w:right w:val="none" w:sz="0" w:space="0" w:color="auto"/>
      </w:divBdr>
    </w:div>
    <w:div w:id="1511681833">
      <w:bodyDiv w:val="1"/>
      <w:marLeft w:val="0"/>
      <w:marRight w:val="0"/>
      <w:marTop w:val="0"/>
      <w:marBottom w:val="0"/>
      <w:divBdr>
        <w:top w:val="none" w:sz="0" w:space="0" w:color="auto"/>
        <w:left w:val="none" w:sz="0" w:space="0" w:color="auto"/>
        <w:bottom w:val="none" w:sz="0" w:space="0" w:color="auto"/>
        <w:right w:val="none" w:sz="0" w:space="0" w:color="auto"/>
      </w:divBdr>
    </w:div>
    <w:div w:id="1611471975">
      <w:bodyDiv w:val="1"/>
      <w:marLeft w:val="0"/>
      <w:marRight w:val="0"/>
      <w:marTop w:val="0"/>
      <w:marBottom w:val="0"/>
      <w:divBdr>
        <w:top w:val="none" w:sz="0" w:space="0" w:color="auto"/>
        <w:left w:val="none" w:sz="0" w:space="0" w:color="auto"/>
        <w:bottom w:val="none" w:sz="0" w:space="0" w:color="auto"/>
        <w:right w:val="none" w:sz="0" w:space="0" w:color="auto"/>
      </w:divBdr>
    </w:div>
    <w:div w:id="1663699229">
      <w:bodyDiv w:val="1"/>
      <w:marLeft w:val="0"/>
      <w:marRight w:val="0"/>
      <w:marTop w:val="0"/>
      <w:marBottom w:val="0"/>
      <w:divBdr>
        <w:top w:val="none" w:sz="0" w:space="0" w:color="auto"/>
        <w:left w:val="none" w:sz="0" w:space="0" w:color="auto"/>
        <w:bottom w:val="none" w:sz="0" w:space="0" w:color="auto"/>
        <w:right w:val="none" w:sz="0" w:space="0" w:color="auto"/>
      </w:divBdr>
    </w:div>
    <w:div w:id="1755083150">
      <w:bodyDiv w:val="1"/>
      <w:marLeft w:val="0"/>
      <w:marRight w:val="0"/>
      <w:marTop w:val="0"/>
      <w:marBottom w:val="0"/>
      <w:divBdr>
        <w:top w:val="none" w:sz="0" w:space="0" w:color="auto"/>
        <w:left w:val="none" w:sz="0" w:space="0" w:color="auto"/>
        <w:bottom w:val="none" w:sz="0" w:space="0" w:color="auto"/>
        <w:right w:val="none" w:sz="0" w:space="0" w:color="auto"/>
      </w:divBdr>
    </w:div>
    <w:div w:id="1849905116">
      <w:bodyDiv w:val="1"/>
      <w:marLeft w:val="0"/>
      <w:marRight w:val="0"/>
      <w:marTop w:val="0"/>
      <w:marBottom w:val="0"/>
      <w:divBdr>
        <w:top w:val="none" w:sz="0" w:space="0" w:color="auto"/>
        <w:left w:val="none" w:sz="0" w:space="0" w:color="auto"/>
        <w:bottom w:val="none" w:sz="0" w:space="0" w:color="auto"/>
        <w:right w:val="none" w:sz="0" w:space="0" w:color="auto"/>
      </w:divBdr>
    </w:div>
    <w:div w:id="1958025073">
      <w:bodyDiv w:val="1"/>
      <w:marLeft w:val="0"/>
      <w:marRight w:val="0"/>
      <w:marTop w:val="0"/>
      <w:marBottom w:val="0"/>
      <w:divBdr>
        <w:top w:val="none" w:sz="0" w:space="0" w:color="auto"/>
        <w:left w:val="none" w:sz="0" w:space="0" w:color="auto"/>
        <w:bottom w:val="none" w:sz="0" w:space="0" w:color="auto"/>
        <w:right w:val="none" w:sz="0" w:space="0" w:color="auto"/>
      </w:divBdr>
    </w:div>
    <w:div w:id="1979722444">
      <w:bodyDiv w:val="1"/>
      <w:marLeft w:val="0"/>
      <w:marRight w:val="0"/>
      <w:marTop w:val="0"/>
      <w:marBottom w:val="0"/>
      <w:divBdr>
        <w:top w:val="none" w:sz="0" w:space="0" w:color="auto"/>
        <w:left w:val="none" w:sz="0" w:space="0" w:color="auto"/>
        <w:bottom w:val="none" w:sz="0" w:space="0" w:color="auto"/>
        <w:right w:val="none" w:sz="0" w:space="0" w:color="auto"/>
      </w:divBdr>
    </w:div>
    <w:div w:id="1987198634">
      <w:bodyDiv w:val="1"/>
      <w:marLeft w:val="0"/>
      <w:marRight w:val="0"/>
      <w:marTop w:val="0"/>
      <w:marBottom w:val="0"/>
      <w:divBdr>
        <w:top w:val="none" w:sz="0" w:space="0" w:color="auto"/>
        <w:left w:val="none" w:sz="0" w:space="0" w:color="auto"/>
        <w:bottom w:val="none" w:sz="0" w:space="0" w:color="auto"/>
        <w:right w:val="none" w:sz="0" w:space="0" w:color="auto"/>
      </w:divBdr>
    </w:div>
    <w:div w:id="2042245046">
      <w:bodyDiv w:val="1"/>
      <w:marLeft w:val="0"/>
      <w:marRight w:val="0"/>
      <w:marTop w:val="0"/>
      <w:marBottom w:val="0"/>
      <w:divBdr>
        <w:top w:val="none" w:sz="0" w:space="0" w:color="auto"/>
        <w:left w:val="none" w:sz="0" w:space="0" w:color="auto"/>
        <w:bottom w:val="none" w:sz="0" w:space="0" w:color="auto"/>
        <w:right w:val="none" w:sz="0" w:space="0" w:color="auto"/>
      </w:divBdr>
    </w:div>
    <w:div w:id="2080666095">
      <w:bodyDiv w:val="1"/>
      <w:marLeft w:val="0"/>
      <w:marRight w:val="0"/>
      <w:marTop w:val="0"/>
      <w:marBottom w:val="0"/>
      <w:divBdr>
        <w:top w:val="none" w:sz="0" w:space="0" w:color="auto"/>
        <w:left w:val="none" w:sz="0" w:space="0" w:color="auto"/>
        <w:bottom w:val="none" w:sz="0" w:space="0" w:color="auto"/>
        <w:right w:val="none" w:sz="0" w:space="0" w:color="auto"/>
      </w:divBdr>
    </w:div>
    <w:div w:id="2107311165">
      <w:bodyDiv w:val="1"/>
      <w:marLeft w:val="0"/>
      <w:marRight w:val="0"/>
      <w:marTop w:val="0"/>
      <w:marBottom w:val="0"/>
      <w:divBdr>
        <w:top w:val="none" w:sz="0" w:space="0" w:color="auto"/>
        <w:left w:val="none" w:sz="0" w:space="0" w:color="auto"/>
        <w:bottom w:val="none" w:sz="0" w:space="0" w:color="auto"/>
        <w:right w:val="none" w:sz="0" w:space="0" w:color="auto"/>
      </w:divBdr>
    </w:div>
    <w:div w:id="21129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socialbordeaux@unade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eams.microsoft.com/l/meetup-join/19%3ameeting_YTk2OWZhNWEtNDFhYy00NTE4LWFhZjktNDkwMWE1YjZmZDVm%40thread.v2/0?context=%7b%22Tid%22%3a%22d6d50b3a-e09d-4bdb-9622-285f316e6262%22%2c%22Oid%22%3a%22fe1426e6-cb45-43c2-ad9b-8f9a211f90fb%22%7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egurun@unadev.com" TargetMode="External"/><Relationship Id="rId11" Type="http://schemas.openxmlformats.org/officeDocument/2006/relationships/hyperlink" Target="mailto:sport.bx@unadev.com" TargetMode="External"/><Relationship Id="rId5" Type="http://schemas.openxmlformats.org/officeDocument/2006/relationships/webSettings" Target="webSettings.xml"/><Relationship Id="rId10" Type="http://schemas.openxmlformats.org/officeDocument/2006/relationships/hyperlink" Target="mailto:polesocioculturelbordeaux@unadev.com" TargetMode="External"/><Relationship Id="rId4" Type="http://schemas.openxmlformats.org/officeDocument/2006/relationships/settings" Target="settings.xml"/><Relationship Id="rId9" Type="http://schemas.openxmlformats.org/officeDocument/2006/relationships/hyperlink" Target="mailto:l.legurun@unadev.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422C-DD93-4946-8FA5-82DDB3DA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1740</Words>
  <Characters>9570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Unadev</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VALLAT Ghislain</dc:creator>
  <cp:keywords/>
  <dc:description/>
  <cp:lastModifiedBy>VALLAT Ghislain</cp:lastModifiedBy>
  <cp:revision>38</cp:revision>
  <dcterms:created xsi:type="dcterms:W3CDTF">2023-12-11T14:38:00Z</dcterms:created>
  <dcterms:modified xsi:type="dcterms:W3CDTF">2024-03-11T16:00:00Z</dcterms:modified>
</cp:coreProperties>
</file>